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2" w:rsidRDefault="00306DE4" w:rsidP="00306D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6DE4">
        <w:rPr>
          <w:rFonts w:ascii="Times New Roman" w:hAnsi="Times New Roman" w:cs="Times New Roman"/>
          <w:sz w:val="24"/>
          <w:szCs w:val="24"/>
          <w:u w:val="single"/>
        </w:rPr>
        <w:t>ДЕПАРТАМЕНТ ЗДРАВООХРАНЕНИЯ МОСКВЫ</w:t>
      </w:r>
    </w:p>
    <w:p w:rsidR="00306DE4" w:rsidRDefault="00306DE4" w:rsidP="0030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СКОРОЙ ПОМОЩИ </w:t>
      </w:r>
    </w:p>
    <w:p w:rsidR="00306DE4" w:rsidRDefault="00306DE4" w:rsidP="0030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им.Н.В. СКЛИФОСОВСКОГО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E4">
        <w:rPr>
          <w:rFonts w:ascii="Times New Roman" w:hAnsi="Times New Roman" w:cs="Times New Roman"/>
          <w:b/>
          <w:sz w:val="24"/>
          <w:szCs w:val="24"/>
        </w:rPr>
        <w:t>ПРИНЯТО УЧЕНЫМ СОВЕТОМ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СП им.Н.В. Склифосовского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Директор НИИ скорой помощи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06D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306D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06D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им. Н.В. Склифосовского</w:t>
      </w:r>
    </w:p>
    <w:p w:rsidR="00306DE4" w:rsidRP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член-корр</w:t>
      </w:r>
      <w:proofErr w:type="gramStart"/>
      <w:r w:rsidRPr="00306DE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06DE4">
        <w:rPr>
          <w:rFonts w:ascii="Times New Roman" w:hAnsi="Times New Roman" w:cs="Times New Roman"/>
          <w:b/>
          <w:sz w:val="24"/>
          <w:szCs w:val="24"/>
        </w:rPr>
        <w:t>АН, профессор</w:t>
      </w:r>
    </w:p>
    <w:p w:rsidR="00306DE4" w:rsidRP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Института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Хубутия М.Ш.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306DE4">
        <w:rPr>
          <w:rFonts w:ascii="Times New Roman" w:hAnsi="Times New Roman" w:cs="Times New Roman"/>
          <w:sz w:val="24"/>
          <w:szCs w:val="24"/>
        </w:rPr>
        <w:t>Г.В.Булава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   »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2016 г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</w:t>
      </w:r>
      <w:r w:rsidR="00EB49A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ГРАММА</w:t>
      </w:r>
    </w:p>
    <w:p w:rsidR="00EB49A2" w:rsidRDefault="00EB49A2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тематического усовершенствования</w:t>
      </w:r>
    </w:p>
    <w:p w:rsidR="00EB49A2" w:rsidRDefault="00EB49A2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A70AA">
        <w:rPr>
          <w:rFonts w:ascii="Times New Roman" w:hAnsi="Times New Roman" w:cs="Times New Roman"/>
          <w:b/>
          <w:sz w:val="24"/>
          <w:szCs w:val="24"/>
        </w:rPr>
        <w:t>К</w:t>
      </w:r>
      <w:r w:rsidR="000428D6" w:rsidRPr="000428D6">
        <w:rPr>
          <w:rFonts w:ascii="Times New Roman" w:hAnsi="Times New Roman" w:cs="Times New Roman"/>
          <w:b/>
          <w:sz w:val="24"/>
          <w:szCs w:val="24"/>
        </w:rPr>
        <w:t xml:space="preserve">омпьютерная томография </w:t>
      </w:r>
      <w:r w:rsidR="008C4915">
        <w:rPr>
          <w:rFonts w:ascii="Times New Roman" w:hAnsi="Times New Roman" w:cs="Times New Roman"/>
          <w:b/>
          <w:sz w:val="24"/>
          <w:szCs w:val="24"/>
        </w:rPr>
        <w:t xml:space="preserve">в норме и при </w:t>
      </w:r>
      <w:r w:rsidR="005A70AA">
        <w:rPr>
          <w:rFonts w:ascii="Times New Roman" w:hAnsi="Times New Roman" w:cs="Times New Roman"/>
          <w:b/>
          <w:sz w:val="24"/>
          <w:szCs w:val="24"/>
        </w:rPr>
        <w:t>неотложных состояни</w:t>
      </w:r>
      <w:r w:rsidR="008C4915">
        <w:rPr>
          <w:rFonts w:ascii="Times New Roman" w:hAnsi="Times New Roman" w:cs="Times New Roman"/>
          <w:b/>
          <w:sz w:val="24"/>
          <w:szCs w:val="24"/>
        </w:rPr>
        <w:t>ях</w:t>
      </w:r>
      <w:r w:rsidR="005A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8D6" w:rsidRPr="000428D6">
        <w:rPr>
          <w:rFonts w:ascii="Times New Roman" w:hAnsi="Times New Roman" w:cs="Times New Roman"/>
          <w:b/>
          <w:sz w:val="24"/>
          <w:szCs w:val="24"/>
        </w:rPr>
        <w:t>в многопрофильном стационаре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49A2" w:rsidRDefault="00EB49A2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C69AB">
        <w:rPr>
          <w:sz w:val="28"/>
          <w:szCs w:val="28"/>
        </w:rPr>
        <w:t xml:space="preserve"> </w:t>
      </w:r>
      <w:r w:rsidRPr="00EB49A2">
        <w:rPr>
          <w:rFonts w:ascii="Times New Roman" w:hAnsi="Times New Roman" w:cs="Times New Roman"/>
          <w:sz w:val="24"/>
          <w:szCs w:val="24"/>
        </w:rPr>
        <w:t>тематическое усовершенствование – 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A2">
        <w:rPr>
          <w:rFonts w:ascii="Times New Roman" w:hAnsi="Times New Roman" w:cs="Times New Roman"/>
          <w:sz w:val="24"/>
          <w:szCs w:val="24"/>
        </w:rPr>
        <w:t>часа</w:t>
      </w: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лекции, семинары, практические занятия</w:t>
      </w:r>
    </w:p>
    <w:p w:rsidR="000428D6" w:rsidRPr="000428D6" w:rsidRDefault="00EB49A2" w:rsidP="000428D6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Категории слушателей:</w:t>
      </w:r>
      <w:r w:rsidRPr="00EB49A2">
        <w:rPr>
          <w:sz w:val="28"/>
          <w:szCs w:val="28"/>
        </w:rPr>
        <w:t xml:space="preserve"> </w:t>
      </w:r>
      <w:r w:rsidR="00C4119C">
        <w:rPr>
          <w:rFonts w:ascii="Times New Roman" w:hAnsi="Times New Roman" w:cs="Times New Roman"/>
          <w:sz w:val="24"/>
          <w:szCs w:val="24"/>
        </w:rPr>
        <w:t xml:space="preserve">врачи-рентгенологи, </w:t>
      </w:r>
      <w:r w:rsidR="000428D6" w:rsidRPr="000428D6">
        <w:rPr>
          <w:rFonts w:ascii="Times New Roman" w:hAnsi="Times New Roman" w:cs="Times New Roman"/>
          <w:sz w:val="24"/>
          <w:szCs w:val="24"/>
        </w:rPr>
        <w:t xml:space="preserve"> начинающие </w:t>
      </w:r>
      <w:r w:rsidR="00C4119C">
        <w:rPr>
          <w:rFonts w:ascii="Times New Roman" w:hAnsi="Times New Roman" w:cs="Times New Roman"/>
          <w:sz w:val="24"/>
          <w:szCs w:val="24"/>
        </w:rPr>
        <w:t xml:space="preserve">и длительно практикующие </w:t>
      </w:r>
      <w:r w:rsidR="000428D6" w:rsidRPr="000428D6">
        <w:rPr>
          <w:rFonts w:ascii="Times New Roman" w:hAnsi="Times New Roman" w:cs="Times New Roman"/>
          <w:sz w:val="24"/>
          <w:szCs w:val="24"/>
        </w:rPr>
        <w:t>специалисты компьютерной томографии.</w:t>
      </w:r>
    </w:p>
    <w:p w:rsidR="00EB49A2" w:rsidRPr="00BC69AB" w:rsidRDefault="00EB49A2" w:rsidP="00EB49A2">
      <w:pPr>
        <w:rPr>
          <w:sz w:val="28"/>
          <w:szCs w:val="28"/>
        </w:rPr>
      </w:pPr>
      <w:r w:rsidRPr="00BC69AB">
        <w:rPr>
          <w:sz w:val="28"/>
          <w:szCs w:val="28"/>
        </w:rPr>
        <w:tab/>
      </w:r>
    </w:p>
    <w:p w:rsidR="00EB49A2" w:rsidRP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9A2" w:rsidRDefault="00EB49A2" w:rsidP="00EB49A2">
      <w:pPr>
        <w:jc w:val="both"/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 xml:space="preserve">Директор НИИ СП им.Н.В.Склифосовского         </w:t>
      </w:r>
      <w:r w:rsidR="000428D6">
        <w:rPr>
          <w:rFonts w:ascii="Times New Roman" w:hAnsi="Times New Roman" w:cs="Times New Roman"/>
          <w:sz w:val="24"/>
          <w:szCs w:val="24"/>
        </w:rPr>
        <w:t xml:space="preserve">   </w:t>
      </w:r>
      <w:r w:rsidRPr="00EB49A2">
        <w:rPr>
          <w:rFonts w:ascii="Times New Roman" w:hAnsi="Times New Roman" w:cs="Times New Roman"/>
          <w:sz w:val="24"/>
          <w:szCs w:val="24"/>
        </w:rPr>
        <w:t xml:space="preserve">    член-корр., профессор Хубутия М.Ш.</w:t>
      </w:r>
    </w:p>
    <w:p w:rsidR="00EB49A2" w:rsidRDefault="00EB49A2" w:rsidP="00EB4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D6" w:rsidRDefault="00EB49A2" w:rsidP="00042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 xml:space="preserve">Заведующий научным отделением </w:t>
      </w:r>
    </w:p>
    <w:p w:rsidR="00EB49A2" w:rsidRDefault="000428D6" w:rsidP="0004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магнитнорезонансной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томографии</w:t>
      </w:r>
      <w:r w:rsidR="00EB49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9A2">
        <w:rPr>
          <w:rFonts w:ascii="Times New Roman" w:hAnsi="Times New Roman" w:cs="Times New Roman"/>
          <w:sz w:val="24"/>
          <w:szCs w:val="24"/>
        </w:rPr>
        <w:t xml:space="preserve">                   д</w:t>
      </w:r>
      <w:r w:rsidR="00EB49A2" w:rsidRPr="00EB49A2">
        <w:rPr>
          <w:rFonts w:ascii="Times New Roman" w:hAnsi="Times New Roman" w:cs="Times New Roman"/>
          <w:sz w:val="24"/>
          <w:szCs w:val="24"/>
        </w:rPr>
        <w:t xml:space="preserve">.м.н.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>Исполни</w:t>
      </w:r>
      <w:r>
        <w:rPr>
          <w:rFonts w:ascii="Times New Roman" w:hAnsi="Times New Roman" w:cs="Times New Roman"/>
          <w:sz w:val="24"/>
          <w:szCs w:val="24"/>
        </w:rPr>
        <w:t xml:space="preserve">тель: старший научный сотрудник                                            </w:t>
      </w:r>
      <w:r w:rsidRPr="00EB49A2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="000428D6">
        <w:rPr>
          <w:rFonts w:ascii="Times New Roman" w:hAnsi="Times New Roman" w:cs="Times New Roman"/>
          <w:sz w:val="24"/>
          <w:szCs w:val="24"/>
        </w:rPr>
        <w:t>Забавская</w:t>
      </w:r>
      <w:proofErr w:type="spellEnd"/>
      <w:r w:rsidR="000428D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91B33" w:rsidRPr="000428D6" w:rsidRDefault="006760F1" w:rsidP="00891B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33">
        <w:rPr>
          <w:rFonts w:ascii="Times New Roman" w:hAnsi="Times New Roman" w:cs="Times New Roman"/>
          <w:b/>
          <w:sz w:val="24"/>
          <w:szCs w:val="24"/>
        </w:rPr>
        <w:lastRenderedPageBreak/>
        <w:t>Цель обучения:</w:t>
      </w:r>
      <w:r w:rsidRPr="00891B33">
        <w:rPr>
          <w:rFonts w:ascii="Times New Roman" w:hAnsi="Times New Roman" w:cs="Times New Roman"/>
          <w:sz w:val="24"/>
          <w:szCs w:val="24"/>
        </w:rPr>
        <w:t xml:space="preserve"> </w:t>
      </w:r>
      <w:r w:rsidR="000428D6" w:rsidRPr="000428D6">
        <w:rPr>
          <w:rFonts w:ascii="Times New Roman" w:hAnsi="Times New Roman" w:cs="Times New Roman"/>
          <w:sz w:val="24"/>
          <w:szCs w:val="24"/>
        </w:rPr>
        <w:t xml:space="preserve">получение знаний и практических навыков по вопросам организации и проведения </w:t>
      </w:r>
      <w:proofErr w:type="spellStart"/>
      <w:r w:rsidR="000428D6" w:rsidRPr="000428D6">
        <w:rPr>
          <w:rFonts w:ascii="Times New Roman" w:hAnsi="Times New Roman" w:cs="Times New Roman"/>
          <w:sz w:val="24"/>
          <w:szCs w:val="24"/>
        </w:rPr>
        <w:t>компьютерно-томографическ</w:t>
      </w:r>
      <w:r w:rsidR="000428D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428D6" w:rsidRPr="000428D6">
        <w:rPr>
          <w:rFonts w:ascii="Times New Roman" w:hAnsi="Times New Roman" w:cs="Times New Roman"/>
          <w:sz w:val="24"/>
          <w:szCs w:val="24"/>
        </w:rPr>
        <w:t xml:space="preserve"> </w:t>
      </w:r>
      <w:r w:rsidR="000428D6">
        <w:rPr>
          <w:rFonts w:ascii="Times New Roman" w:hAnsi="Times New Roman" w:cs="Times New Roman"/>
          <w:sz w:val="24"/>
          <w:szCs w:val="24"/>
        </w:rPr>
        <w:t>(КТ) диагностики</w:t>
      </w:r>
      <w:r w:rsidR="000428D6" w:rsidRPr="000428D6">
        <w:rPr>
          <w:rFonts w:ascii="Times New Roman" w:hAnsi="Times New Roman" w:cs="Times New Roman"/>
          <w:sz w:val="24"/>
          <w:szCs w:val="24"/>
        </w:rPr>
        <w:t xml:space="preserve"> </w:t>
      </w:r>
      <w:r w:rsidR="00C4119C">
        <w:rPr>
          <w:rFonts w:ascii="Times New Roman" w:hAnsi="Times New Roman" w:cs="Times New Roman"/>
          <w:sz w:val="24"/>
          <w:szCs w:val="24"/>
        </w:rPr>
        <w:t xml:space="preserve">травмы и острых состояний </w:t>
      </w:r>
      <w:r w:rsidR="000428D6" w:rsidRPr="000428D6">
        <w:rPr>
          <w:rFonts w:ascii="Times New Roman" w:hAnsi="Times New Roman" w:cs="Times New Roman"/>
          <w:sz w:val="24"/>
          <w:szCs w:val="24"/>
        </w:rPr>
        <w:t xml:space="preserve">в многопрофильном стационаре, освоение нормальной </w:t>
      </w:r>
      <w:r w:rsidR="000428D6">
        <w:rPr>
          <w:rFonts w:ascii="Times New Roman" w:hAnsi="Times New Roman" w:cs="Times New Roman"/>
          <w:sz w:val="24"/>
          <w:szCs w:val="24"/>
        </w:rPr>
        <w:t>КТ</w:t>
      </w:r>
      <w:r w:rsidR="000428D6" w:rsidRPr="000428D6">
        <w:rPr>
          <w:rFonts w:ascii="Times New Roman" w:hAnsi="Times New Roman" w:cs="Times New Roman"/>
          <w:sz w:val="24"/>
          <w:szCs w:val="24"/>
        </w:rPr>
        <w:t xml:space="preserve"> анатомии органов и систем</w:t>
      </w:r>
      <w:r w:rsidR="000428D6">
        <w:rPr>
          <w:rFonts w:ascii="Times New Roman" w:hAnsi="Times New Roman" w:cs="Times New Roman"/>
          <w:sz w:val="24"/>
          <w:szCs w:val="24"/>
        </w:rPr>
        <w:t>, правил формирования протокола и заключения КТ исследования.</w:t>
      </w:r>
    </w:p>
    <w:p w:rsidR="00891B33" w:rsidRPr="006F53B9" w:rsidRDefault="00891B33" w:rsidP="00891B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63C3" w:rsidRPr="007263C3" w:rsidRDefault="006F53B9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A554A" w:rsidRPr="000A554A">
        <w:rPr>
          <w:rFonts w:ascii="Times New Roman" w:hAnsi="Times New Roman" w:cs="Times New Roman"/>
          <w:sz w:val="24"/>
          <w:szCs w:val="24"/>
        </w:rPr>
        <w:t>ф</w:t>
      </w:r>
      <w:r w:rsidR="000A554A" w:rsidRPr="000A554A">
        <w:rPr>
          <w:rFonts w:ascii="Times New Roman" w:hAnsi="Times New Roman" w:cs="Times New Roman"/>
          <w:bCs/>
          <w:sz w:val="24"/>
          <w:szCs w:val="24"/>
        </w:rPr>
        <w:t>изико-технические основы рентгеновской компьютерной томографии</w:t>
      </w:r>
      <w:r w:rsidR="007263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F53B9" w:rsidRDefault="007263C3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 w:rsidR="000A554A" w:rsidRPr="000A554A">
        <w:rPr>
          <w:rFonts w:ascii="Times New Roman" w:hAnsi="Times New Roman" w:cs="Times New Roman"/>
          <w:bCs/>
          <w:sz w:val="24"/>
          <w:szCs w:val="24"/>
        </w:rPr>
        <w:t xml:space="preserve"> основные  способы получения, обработки и анализа информации</w:t>
      </w:r>
      <w:r>
        <w:rPr>
          <w:rFonts w:ascii="Times New Roman" w:hAnsi="Times New Roman" w:cs="Times New Roman"/>
          <w:bCs/>
          <w:sz w:val="24"/>
          <w:szCs w:val="24"/>
        </w:rPr>
        <w:t>, ее архивирования,</w:t>
      </w:r>
      <w:r w:rsidR="000A554A" w:rsidRPr="000A554A">
        <w:rPr>
          <w:rFonts w:ascii="Times New Roman" w:hAnsi="Times New Roman" w:cs="Times New Roman"/>
          <w:sz w:val="24"/>
          <w:szCs w:val="24"/>
        </w:rPr>
        <w:t xml:space="preserve"> освоить</w:t>
      </w:r>
      <w:r w:rsidR="00C4119C">
        <w:rPr>
          <w:rFonts w:ascii="Times New Roman" w:hAnsi="Times New Roman" w:cs="Times New Roman"/>
          <w:sz w:val="24"/>
          <w:szCs w:val="24"/>
        </w:rPr>
        <w:t>/усовершенствовать навыки</w:t>
      </w:r>
      <w:r w:rsidR="000A554A" w:rsidRPr="000A554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4119C">
        <w:rPr>
          <w:rFonts w:ascii="Times New Roman" w:hAnsi="Times New Roman" w:cs="Times New Roman"/>
          <w:sz w:val="24"/>
          <w:szCs w:val="24"/>
        </w:rPr>
        <w:t>ы</w:t>
      </w:r>
      <w:r w:rsidR="000A554A" w:rsidRPr="000A55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A554A" w:rsidRPr="000A554A">
        <w:rPr>
          <w:rFonts w:ascii="Times New Roman" w:hAnsi="Times New Roman" w:cs="Times New Roman"/>
          <w:sz w:val="24"/>
          <w:szCs w:val="24"/>
          <w:lang w:val="en-US"/>
        </w:rPr>
        <w:t>dicom</w:t>
      </w:r>
      <w:proofErr w:type="spellEnd"/>
      <w:r w:rsidR="000A554A" w:rsidRPr="000A554A">
        <w:rPr>
          <w:rFonts w:ascii="Times New Roman" w:hAnsi="Times New Roman" w:cs="Times New Roman"/>
          <w:sz w:val="24"/>
          <w:szCs w:val="24"/>
        </w:rPr>
        <w:t>-файлами</w:t>
      </w:r>
      <w:r w:rsidR="000A554A">
        <w:rPr>
          <w:rFonts w:ascii="Times New Roman" w:hAnsi="Times New Roman" w:cs="Times New Roman"/>
          <w:sz w:val="24"/>
          <w:szCs w:val="24"/>
        </w:rPr>
        <w:t>.</w:t>
      </w:r>
    </w:p>
    <w:p w:rsidR="00C4119C" w:rsidRPr="000A554A" w:rsidRDefault="00C4119C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C75">
        <w:rPr>
          <w:rFonts w:ascii="Times New Roman" w:hAnsi="Times New Roman"/>
          <w:sz w:val="24"/>
          <w:szCs w:val="24"/>
        </w:rPr>
        <w:t xml:space="preserve">Изучить характеристики и возможности диагностического оборудования, необходимого для обеспечения круглосуточной работы  службы </w:t>
      </w:r>
      <w:r>
        <w:rPr>
          <w:rFonts w:ascii="Times New Roman" w:hAnsi="Times New Roman"/>
          <w:sz w:val="24"/>
          <w:szCs w:val="24"/>
        </w:rPr>
        <w:t xml:space="preserve">КТ </w:t>
      </w:r>
      <w:r w:rsidRPr="00DE7C75">
        <w:rPr>
          <w:rFonts w:ascii="Times New Roman" w:hAnsi="Times New Roman"/>
          <w:sz w:val="24"/>
          <w:szCs w:val="24"/>
        </w:rPr>
        <w:t>в полном объеме для проведения экстренных исследований при острых заболеваниях и повреждениях.</w:t>
      </w:r>
    </w:p>
    <w:p w:rsidR="000A554A" w:rsidRPr="000A554A" w:rsidRDefault="000A554A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>Изучить основные принципы организации и проведения экстренных КТ-исследований, в том числе – с внутривенным введением контрастных препаратов.</w:t>
      </w:r>
    </w:p>
    <w:p w:rsidR="006F53B9" w:rsidRDefault="006F53B9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A554A">
        <w:rPr>
          <w:rFonts w:ascii="Times New Roman" w:hAnsi="Times New Roman" w:cs="Times New Roman"/>
          <w:sz w:val="24"/>
          <w:szCs w:val="24"/>
        </w:rPr>
        <w:t xml:space="preserve">нормальную КТ анатомию органов и систем с учетом вариантов </w:t>
      </w:r>
      <w:r w:rsidR="007263C3">
        <w:rPr>
          <w:rFonts w:ascii="Times New Roman" w:hAnsi="Times New Roman" w:cs="Times New Roman"/>
          <w:sz w:val="24"/>
          <w:szCs w:val="24"/>
        </w:rPr>
        <w:t xml:space="preserve">их </w:t>
      </w:r>
      <w:r w:rsidR="000A554A">
        <w:rPr>
          <w:rFonts w:ascii="Times New Roman" w:hAnsi="Times New Roman" w:cs="Times New Roman"/>
          <w:sz w:val="24"/>
          <w:szCs w:val="24"/>
        </w:rPr>
        <w:t>развития</w:t>
      </w:r>
      <w:r w:rsidR="007263C3">
        <w:rPr>
          <w:rFonts w:ascii="Times New Roman" w:hAnsi="Times New Roman" w:cs="Times New Roman"/>
          <w:sz w:val="24"/>
          <w:szCs w:val="24"/>
        </w:rPr>
        <w:t>.</w:t>
      </w:r>
    </w:p>
    <w:p w:rsidR="007263C3" w:rsidRDefault="007263C3" w:rsidP="007263C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 xml:space="preserve">Изучить и освоить </w:t>
      </w:r>
      <w:r w:rsidR="00C4119C">
        <w:rPr>
          <w:rFonts w:ascii="Times New Roman" w:hAnsi="Times New Roman" w:cs="Times New Roman"/>
          <w:sz w:val="24"/>
          <w:szCs w:val="24"/>
        </w:rPr>
        <w:t xml:space="preserve">стандартные и модифицированные </w:t>
      </w:r>
      <w:r w:rsidRPr="000A554A">
        <w:rPr>
          <w:rFonts w:ascii="Times New Roman" w:hAnsi="Times New Roman" w:cs="Times New Roman"/>
          <w:sz w:val="24"/>
          <w:szCs w:val="24"/>
        </w:rPr>
        <w:t>методические приемы проведения КТ-исследований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органов и систем</w:t>
      </w:r>
      <w:r w:rsidRPr="000A554A">
        <w:rPr>
          <w:rFonts w:ascii="Times New Roman" w:hAnsi="Times New Roman" w:cs="Times New Roman"/>
          <w:sz w:val="24"/>
          <w:szCs w:val="24"/>
        </w:rPr>
        <w:t xml:space="preserve"> </w:t>
      </w:r>
      <w:r w:rsidR="00C4119C" w:rsidRPr="00DE7C75">
        <w:rPr>
          <w:rFonts w:ascii="Times New Roman" w:hAnsi="Times New Roman"/>
          <w:sz w:val="24"/>
          <w:szCs w:val="24"/>
        </w:rPr>
        <w:t>при исследовании больных и пострадавших с неотложными состояниями</w:t>
      </w:r>
      <w:r w:rsidR="00C4119C">
        <w:rPr>
          <w:rFonts w:ascii="Times New Roman" w:hAnsi="Times New Roman"/>
          <w:sz w:val="24"/>
          <w:szCs w:val="24"/>
        </w:rPr>
        <w:t>,</w:t>
      </w:r>
      <w:r w:rsidR="00C4119C" w:rsidRPr="00DE7C75">
        <w:rPr>
          <w:rFonts w:ascii="Times New Roman" w:hAnsi="Times New Roman"/>
          <w:sz w:val="24"/>
          <w:szCs w:val="24"/>
        </w:rPr>
        <w:t xml:space="preserve"> </w:t>
      </w:r>
      <w:r w:rsidRPr="000A554A">
        <w:rPr>
          <w:rFonts w:ascii="Times New Roman" w:hAnsi="Times New Roman" w:cs="Times New Roman"/>
          <w:sz w:val="24"/>
          <w:szCs w:val="24"/>
        </w:rPr>
        <w:t xml:space="preserve">в том числе – </w:t>
      </w:r>
      <w:r w:rsidR="00E67876">
        <w:rPr>
          <w:rFonts w:ascii="Times New Roman" w:hAnsi="Times New Roman" w:cs="Times New Roman"/>
          <w:sz w:val="24"/>
          <w:szCs w:val="24"/>
        </w:rPr>
        <w:t>с</w:t>
      </w:r>
      <w:r w:rsidRPr="000A554A">
        <w:rPr>
          <w:rFonts w:ascii="Times New Roman" w:hAnsi="Times New Roman" w:cs="Times New Roman"/>
          <w:sz w:val="24"/>
          <w:szCs w:val="24"/>
        </w:rPr>
        <w:t xml:space="preserve"> различными видами контрастного усиления. </w:t>
      </w:r>
    </w:p>
    <w:p w:rsidR="00C4119C" w:rsidRPr="00DE7C75" w:rsidRDefault="00C4119C" w:rsidP="00C4119C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7C75">
        <w:rPr>
          <w:rFonts w:ascii="Times New Roman" w:hAnsi="Times New Roman"/>
          <w:sz w:val="24"/>
          <w:szCs w:val="24"/>
        </w:rPr>
        <w:t>Освоить алгоритмы использования лучевых методов при диагностике острых заболеваний и повреждений у  пациентов  при разной степени тяжести их состояния.</w:t>
      </w:r>
    </w:p>
    <w:p w:rsidR="00C4119C" w:rsidRPr="000A554A" w:rsidRDefault="00C4119C" w:rsidP="00C4119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правила формирования протокола и заключения КТ исследования </w:t>
      </w:r>
      <w:r w:rsidRPr="00DE7C75">
        <w:rPr>
          <w:rFonts w:ascii="Times New Roman" w:hAnsi="Times New Roman"/>
          <w:sz w:val="24"/>
          <w:szCs w:val="24"/>
        </w:rPr>
        <w:t>при исследовании больных и пострадавших с неотложными состояниями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B33" w:rsidRDefault="00891B33" w:rsidP="00891B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изучения: </w:t>
      </w:r>
      <w:r w:rsidRPr="00891B33">
        <w:rPr>
          <w:rFonts w:ascii="Times New Roman" w:hAnsi="Times New Roman" w:cs="Times New Roman"/>
          <w:sz w:val="24"/>
          <w:szCs w:val="24"/>
        </w:rPr>
        <w:t xml:space="preserve">семинарские </w:t>
      </w:r>
      <w:r w:rsidR="007263C3">
        <w:rPr>
          <w:rFonts w:ascii="Times New Roman" w:hAnsi="Times New Roman" w:cs="Times New Roman"/>
          <w:sz w:val="24"/>
          <w:szCs w:val="24"/>
        </w:rPr>
        <w:t xml:space="preserve">и практические </w:t>
      </w:r>
      <w:r w:rsidRPr="00891B33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263C3">
        <w:rPr>
          <w:rFonts w:ascii="Times New Roman" w:hAnsi="Times New Roman" w:cs="Times New Roman"/>
          <w:sz w:val="24"/>
          <w:szCs w:val="24"/>
        </w:rPr>
        <w:t>на базе отделения КТ и МРТ, лекционные занятия и работа с архивом на базе учебно-клинического</w:t>
      </w:r>
      <w:r w:rsidRPr="00891B3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7263C3">
        <w:rPr>
          <w:rFonts w:ascii="Times New Roman" w:hAnsi="Times New Roman" w:cs="Times New Roman"/>
          <w:sz w:val="24"/>
          <w:szCs w:val="24"/>
        </w:rPr>
        <w:t>я</w:t>
      </w:r>
      <w:r w:rsidRPr="00891B33">
        <w:rPr>
          <w:rFonts w:ascii="Times New Roman" w:hAnsi="Times New Roman" w:cs="Times New Roman"/>
          <w:sz w:val="24"/>
          <w:szCs w:val="24"/>
        </w:rPr>
        <w:t>, итоговый контроль уровня знаний.</w:t>
      </w:r>
    </w:p>
    <w:p w:rsidR="00C4119C" w:rsidRDefault="00C4119C" w:rsidP="00C411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b/>
          <w:sz w:val="24"/>
          <w:szCs w:val="24"/>
        </w:rPr>
        <w:t>Основные знания, необходимые для изучения цикла:</w:t>
      </w:r>
      <w:r w:rsidRPr="005A04E0">
        <w:rPr>
          <w:rFonts w:ascii="Times New Roman" w:hAnsi="Times New Roman" w:cs="Times New Roman"/>
          <w:sz w:val="24"/>
          <w:szCs w:val="24"/>
        </w:rPr>
        <w:t xml:space="preserve"> приступая к изучению предмета, курсант должен иметь знания по </w:t>
      </w:r>
      <w:r>
        <w:rPr>
          <w:rFonts w:ascii="Times New Roman" w:hAnsi="Times New Roman" w:cs="Times New Roman"/>
          <w:sz w:val="24"/>
          <w:szCs w:val="24"/>
        </w:rPr>
        <w:t>рентгенологии, физике, органической химии, нормальной и патологической физиологии, топографической анатомии</w:t>
      </w:r>
      <w:r w:rsidRPr="005A04E0">
        <w:rPr>
          <w:rFonts w:ascii="Times New Roman" w:hAnsi="Times New Roman" w:cs="Times New Roman"/>
          <w:sz w:val="24"/>
          <w:szCs w:val="24"/>
        </w:rPr>
        <w:t>.</w:t>
      </w:r>
    </w:p>
    <w:p w:rsidR="00C4119C" w:rsidRDefault="00C4119C" w:rsidP="00C411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подход:</w:t>
      </w:r>
      <w:r>
        <w:rPr>
          <w:rFonts w:ascii="Times New Roman" w:hAnsi="Times New Roman" w:cs="Times New Roman"/>
          <w:sz w:val="24"/>
          <w:szCs w:val="24"/>
        </w:rPr>
        <w:t xml:space="preserve"> включает совершенствование имеющихся универсальных и профессиональных компетенций и формирование новых профессиональных компетенций.</w:t>
      </w:r>
    </w:p>
    <w:p w:rsidR="00C4119C" w:rsidRPr="00BB5ED9" w:rsidRDefault="00C4119C" w:rsidP="00C4119C">
      <w:pPr>
        <w:pStyle w:val="a7"/>
        <w:spacing w:after="0"/>
        <w:ind w:left="851" w:hanging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BB5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5.1</w:t>
      </w:r>
      <w:r w:rsidRPr="0019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5ED9">
        <w:rPr>
          <w:rFonts w:ascii="Times New Roman" w:hAnsi="Times New Roman" w:cs="Times New Roman"/>
          <w:i/>
          <w:color w:val="000000"/>
          <w:sz w:val="24"/>
          <w:szCs w:val="24"/>
        </w:rPr>
        <w:t>Компетенции, которые подлежат совершенствованию в результате прохождения цикла тематического усовершенствования.</w:t>
      </w:r>
    </w:p>
    <w:p w:rsidR="00C4119C" w:rsidRDefault="00C4119C" w:rsidP="00C4119C">
      <w:pPr>
        <w:tabs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5.1.1. Знать физические основы получения рентгеновского изображения, устройство рентгеновской трубки.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5.1.2. Знать основные принципы радиационной безопасности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5.1.3. Знать основные документы, нормирующие организацию лучевой службы в лечебном учреждении.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5.1.4. Иметь представления о показаниях и противопоказаниях к компьютерной томографии.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5.1.5.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Знать топографическую анатомию 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и систем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5.1.6.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>нать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анатомию органов грудной клетки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брюшной полости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забрюшинного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пространства, костно-суставной системы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при стандартной рентгенографии.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5.1.7. Иметь представления об организации систем архивирования цифровых изображений и иной информации, необходимой для работы врача-рентгенолога. 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5.1.8. Уметь работать с цифровыми изображениями. </w:t>
      </w:r>
    </w:p>
    <w:p w:rsidR="00C4119C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C9">
        <w:rPr>
          <w:rFonts w:ascii="Times New Roman" w:hAnsi="Times New Roman" w:cs="Times New Roman"/>
          <w:color w:val="000000"/>
          <w:sz w:val="24"/>
          <w:szCs w:val="24"/>
        </w:rPr>
        <w:t xml:space="preserve">5.1.9. Понимать важность качественной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экстренной </w:t>
      </w:r>
      <w:r w:rsidRPr="00B3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 w:rsidRPr="00B331C9">
        <w:rPr>
          <w:rFonts w:ascii="Times New Roman" w:hAnsi="Times New Roman" w:cs="Times New Roman"/>
          <w:color w:val="000000"/>
          <w:sz w:val="24"/>
          <w:szCs w:val="24"/>
        </w:rPr>
        <w:t>диагностики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своевременной квалифицированной помощи в многопрофильном стационаре.</w:t>
      </w:r>
    </w:p>
    <w:p w:rsidR="00C4119C" w:rsidRPr="00BB5ED9" w:rsidRDefault="00C4119C" w:rsidP="00C4119C">
      <w:pPr>
        <w:tabs>
          <w:tab w:val="num" w:pos="0"/>
          <w:tab w:val="num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5ED9">
        <w:rPr>
          <w:rFonts w:ascii="Times New Roman" w:hAnsi="Times New Roman" w:cs="Times New Roman"/>
          <w:i/>
          <w:color w:val="000000"/>
          <w:sz w:val="24"/>
          <w:szCs w:val="24"/>
        </w:rPr>
        <w:t>5.2. Новые компетенции, которые должны быть сформированы в процессе освоения образовательной программы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4119C" w:rsidRDefault="00C4119C" w:rsidP="00C4119C">
      <w:pPr>
        <w:tabs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противопоказания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возможности 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компьютерной томографии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19C" w:rsidRDefault="00C4119C" w:rsidP="00C4119C">
      <w:pPr>
        <w:tabs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 Знать устройство компьютерного томографа и принципы его работы, понимать причины появления артефактов при исследовании и знать методы их устранения.</w:t>
      </w:r>
    </w:p>
    <w:p w:rsidR="00B7713C" w:rsidRDefault="00C4119C" w:rsidP="00C4119C">
      <w:pPr>
        <w:tabs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5.2.3. Знать и понимать основные принципы организации экстренной КТ службы в условиях многопрофильного стационара, понимать и уметь организовать круглосуточную работу кабинета КТ.</w:t>
      </w:r>
    </w:p>
    <w:p w:rsidR="00B7713C" w:rsidRPr="00DE7C75" w:rsidRDefault="00C4119C" w:rsidP="00B7713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 w:rsidR="00B7713C" w:rsidRPr="00DE7C75">
        <w:rPr>
          <w:rFonts w:ascii="Times New Roman" w:hAnsi="Times New Roman"/>
          <w:sz w:val="24"/>
          <w:szCs w:val="24"/>
        </w:rPr>
        <w:t xml:space="preserve">Знать возможности метода компьютерной томографии и </w:t>
      </w:r>
      <w:r w:rsidR="00B7713C">
        <w:rPr>
          <w:rFonts w:ascii="Times New Roman" w:hAnsi="Times New Roman"/>
          <w:sz w:val="24"/>
          <w:szCs w:val="24"/>
        </w:rPr>
        <w:t>его</w:t>
      </w:r>
      <w:r w:rsidR="00B7713C" w:rsidRPr="00DE7C75">
        <w:rPr>
          <w:rFonts w:ascii="Times New Roman" w:hAnsi="Times New Roman"/>
          <w:sz w:val="24"/>
          <w:szCs w:val="24"/>
        </w:rPr>
        <w:t xml:space="preserve"> место в обще</w:t>
      </w:r>
      <w:r w:rsidR="00B7713C">
        <w:rPr>
          <w:rFonts w:ascii="Times New Roman" w:hAnsi="Times New Roman"/>
          <w:sz w:val="24"/>
          <w:szCs w:val="24"/>
        </w:rPr>
        <w:t>м</w:t>
      </w:r>
      <w:r w:rsidR="00B7713C" w:rsidRPr="00DE7C75">
        <w:rPr>
          <w:rFonts w:ascii="Times New Roman" w:hAnsi="Times New Roman"/>
          <w:sz w:val="24"/>
          <w:szCs w:val="24"/>
        </w:rPr>
        <w:t xml:space="preserve"> </w:t>
      </w:r>
      <w:r w:rsidR="00B7713C">
        <w:rPr>
          <w:rFonts w:ascii="Times New Roman" w:hAnsi="Times New Roman"/>
          <w:sz w:val="24"/>
          <w:szCs w:val="24"/>
        </w:rPr>
        <w:t>алгоритме</w:t>
      </w:r>
      <w:r w:rsidR="00B7713C" w:rsidRPr="00DE7C75">
        <w:rPr>
          <w:rFonts w:ascii="Times New Roman" w:hAnsi="Times New Roman"/>
          <w:sz w:val="24"/>
          <w:szCs w:val="24"/>
        </w:rPr>
        <w:t xml:space="preserve">  при проведении комплексного лучевого исследования у больных и пострадавших с неотложными  состояниями раз</w:t>
      </w:r>
      <w:r w:rsidR="00B7713C">
        <w:rPr>
          <w:rFonts w:ascii="Times New Roman" w:hAnsi="Times New Roman"/>
          <w:sz w:val="24"/>
          <w:szCs w:val="24"/>
        </w:rPr>
        <w:t>лич</w:t>
      </w:r>
      <w:r w:rsidR="00B7713C" w:rsidRPr="00DE7C75">
        <w:rPr>
          <w:rFonts w:ascii="Times New Roman" w:hAnsi="Times New Roman"/>
          <w:sz w:val="24"/>
          <w:szCs w:val="24"/>
        </w:rPr>
        <w:t>ного характера.</w:t>
      </w:r>
    </w:p>
    <w:p w:rsidR="00C4119C" w:rsidRDefault="00B7713C" w:rsidP="00C4119C">
      <w:pPr>
        <w:tabs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5.2.5. </w:t>
      </w:r>
      <w:r w:rsidR="00C4119C"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="00C4119C">
        <w:rPr>
          <w:rFonts w:ascii="Times New Roman" w:hAnsi="Times New Roman" w:cs="Times New Roman"/>
          <w:color w:val="000000"/>
          <w:sz w:val="24"/>
          <w:szCs w:val="24"/>
        </w:rPr>
        <w:t xml:space="preserve">и уметь выполнять </w:t>
      </w:r>
      <w:r w:rsidR="00B27404">
        <w:rPr>
          <w:rFonts w:ascii="Times New Roman" w:hAnsi="Times New Roman" w:cs="Times New Roman"/>
          <w:color w:val="000000"/>
          <w:sz w:val="24"/>
          <w:szCs w:val="24"/>
        </w:rPr>
        <w:t>стандартные и дополнительные методики</w:t>
      </w:r>
      <w:r w:rsidR="00C4119C"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компьютерной томографии</w:t>
      </w:r>
      <w:r w:rsidR="00B27404">
        <w:rPr>
          <w:rFonts w:ascii="Times New Roman" w:hAnsi="Times New Roman" w:cs="Times New Roman"/>
          <w:color w:val="000000"/>
          <w:sz w:val="24"/>
          <w:szCs w:val="24"/>
        </w:rPr>
        <w:t>, в том числе -</w:t>
      </w:r>
      <w:r w:rsidR="00C4119C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контрастного усиления</w:t>
      </w:r>
      <w:r w:rsidR="00C4119C"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19C">
        <w:rPr>
          <w:rFonts w:ascii="Times New Roman" w:hAnsi="Times New Roman" w:cs="Times New Roman"/>
          <w:color w:val="000000"/>
          <w:sz w:val="24"/>
          <w:szCs w:val="24"/>
        </w:rPr>
        <w:t xml:space="preserve">при исследовании головного мозга, костей черепа, органов грудной клетки и средостения, органов брюшной полости и </w:t>
      </w:r>
      <w:proofErr w:type="spellStart"/>
      <w:r w:rsidR="00C4119C">
        <w:rPr>
          <w:rFonts w:ascii="Times New Roman" w:hAnsi="Times New Roman" w:cs="Times New Roman"/>
          <w:color w:val="000000"/>
          <w:sz w:val="24"/>
          <w:szCs w:val="24"/>
        </w:rPr>
        <w:t>забрюшинного</w:t>
      </w:r>
      <w:proofErr w:type="spellEnd"/>
      <w:r w:rsidR="00C4119C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пространства, костно-суставной системы.</w:t>
      </w:r>
    </w:p>
    <w:p w:rsidR="00C4119C" w:rsidRDefault="00C4119C" w:rsidP="00C4119C">
      <w:pPr>
        <w:tabs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7713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Знать и уметь выполнять КТ-ангиографию магистральных сосудов с учетом показаний и противопоказаний к ее применению</w:t>
      </w:r>
      <w:r w:rsidR="00B27404">
        <w:rPr>
          <w:rFonts w:ascii="Times New Roman" w:hAnsi="Times New Roman" w:cs="Times New Roman"/>
          <w:color w:val="000000"/>
          <w:sz w:val="24"/>
          <w:szCs w:val="24"/>
        </w:rPr>
        <w:t xml:space="preserve"> и нозологической формы заболевания или травмы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19C" w:rsidRPr="00761DD0" w:rsidRDefault="00C4119C" w:rsidP="00C4119C">
      <w:pPr>
        <w:tabs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7713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Уметь работать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-изображениями, в том числе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94B1C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(англ.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Picture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Archiving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System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761DD0">
        <w:rPr>
          <w:rFonts w:ascii="Times New Roman" w:hAnsi="Times New Roman" w:cs="Times New Roman"/>
          <w:color w:val="000000"/>
        </w:rPr>
        <w:t xml:space="preserve">. </w:t>
      </w:r>
    </w:p>
    <w:p w:rsidR="00B27404" w:rsidRDefault="00B7713C" w:rsidP="00B2740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5.2.8</w:t>
      </w:r>
      <w:r w:rsidR="00B27404">
        <w:rPr>
          <w:rFonts w:ascii="Times New Roman" w:hAnsi="Times New Roman" w:cs="Times New Roman"/>
          <w:color w:val="000000"/>
          <w:sz w:val="24"/>
          <w:szCs w:val="24"/>
        </w:rPr>
        <w:t xml:space="preserve">. Знать </w:t>
      </w:r>
      <w:r w:rsidR="00B27404" w:rsidRPr="00DE7C75">
        <w:rPr>
          <w:rFonts w:ascii="Times New Roman" w:hAnsi="Times New Roman"/>
          <w:sz w:val="24"/>
          <w:szCs w:val="24"/>
        </w:rPr>
        <w:t xml:space="preserve">КТ-семиотику </w:t>
      </w:r>
      <w:r w:rsidR="00B27404">
        <w:rPr>
          <w:rFonts w:ascii="Times New Roman" w:hAnsi="Times New Roman"/>
          <w:sz w:val="24"/>
          <w:szCs w:val="24"/>
        </w:rPr>
        <w:t>травмы</w:t>
      </w:r>
      <w:r w:rsidR="00B27404" w:rsidRPr="00DE7C75">
        <w:rPr>
          <w:rFonts w:ascii="Times New Roman" w:hAnsi="Times New Roman"/>
          <w:sz w:val="24"/>
          <w:szCs w:val="24"/>
        </w:rPr>
        <w:t xml:space="preserve"> органов грудной клетки</w:t>
      </w:r>
      <w:r w:rsidR="00B27404">
        <w:rPr>
          <w:rFonts w:ascii="Times New Roman" w:hAnsi="Times New Roman"/>
          <w:sz w:val="24"/>
          <w:szCs w:val="24"/>
        </w:rPr>
        <w:t xml:space="preserve"> и ее осложнений</w:t>
      </w:r>
      <w:r w:rsidR="00B27404" w:rsidRPr="00DE7C75">
        <w:rPr>
          <w:rFonts w:ascii="Times New Roman" w:hAnsi="Times New Roman"/>
          <w:sz w:val="24"/>
          <w:szCs w:val="24"/>
        </w:rPr>
        <w:t xml:space="preserve"> и уметь проводить дифференциальную диагностику раз</w:t>
      </w:r>
      <w:r w:rsidR="00B27404">
        <w:rPr>
          <w:rFonts w:ascii="Times New Roman" w:hAnsi="Times New Roman"/>
          <w:sz w:val="24"/>
          <w:szCs w:val="24"/>
        </w:rPr>
        <w:t>лич</w:t>
      </w:r>
      <w:r w:rsidR="00B27404" w:rsidRPr="00DE7C75">
        <w:rPr>
          <w:rFonts w:ascii="Times New Roman" w:hAnsi="Times New Roman"/>
          <w:sz w:val="24"/>
          <w:szCs w:val="24"/>
        </w:rPr>
        <w:t>ных острых заболеваний и повреждений органов грудной клетки.</w:t>
      </w:r>
    </w:p>
    <w:p w:rsidR="00B27404" w:rsidRDefault="00B27404" w:rsidP="00B27404">
      <w:p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7713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Знать </w:t>
      </w:r>
      <w:r w:rsidRPr="00DE7C75">
        <w:rPr>
          <w:rFonts w:ascii="Times New Roman" w:hAnsi="Times New Roman"/>
          <w:sz w:val="24"/>
          <w:szCs w:val="24"/>
        </w:rPr>
        <w:t xml:space="preserve">КТ-семиотику </w:t>
      </w:r>
      <w:r>
        <w:rPr>
          <w:rFonts w:ascii="Times New Roman" w:hAnsi="Times New Roman"/>
          <w:sz w:val="24"/>
          <w:szCs w:val="24"/>
        </w:rPr>
        <w:t>черепно-мозговой травмы (ЧМТ) и ее осложнений,</w:t>
      </w:r>
      <w:r w:rsidRPr="00DE7C75">
        <w:rPr>
          <w:rFonts w:ascii="Times New Roman" w:hAnsi="Times New Roman"/>
          <w:sz w:val="24"/>
          <w:szCs w:val="24"/>
        </w:rPr>
        <w:t xml:space="preserve"> уметь проводить дифференциальную диагностику </w:t>
      </w:r>
      <w:r>
        <w:rPr>
          <w:rFonts w:ascii="Times New Roman" w:hAnsi="Times New Roman"/>
          <w:sz w:val="24"/>
          <w:szCs w:val="24"/>
        </w:rPr>
        <w:t>внутр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внемозговых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проявлений ЧМТ.</w:t>
      </w:r>
    </w:p>
    <w:p w:rsidR="00B27404" w:rsidRPr="002423EA" w:rsidRDefault="00B27404" w:rsidP="00B27404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7713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Знать </w:t>
      </w:r>
      <w:r w:rsidRPr="00DE7C75">
        <w:rPr>
          <w:rFonts w:ascii="Times New Roman" w:hAnsi="Times New Roman"/>
          <w:sz w:val="24"/>
          <w:szCs w:val="24"/>
        </w:rPr>
        <w:t xml:space="preserve">КТ-семиотику </w:t>
      </w:r>
      <w:r>
        <w:rPr>
          <w:rFonts w:ascii="Times New Roman" w:hAnsi="Times New Roman"/>
          <w:sz w:val="24"/>
          <w:szCs w:val="24"/>
        </w:rPr>
        <w:t>острых сосудистых заболеваний головного мозга,</w:t>
      </w:r>
      <w:r w:rsidRPr="00DE7C75">
        <w:rPr>
          <w:rFonts w:ascii="Times New Roman" w:hAnsi="Times New Roman"/>
          <w:sz w:val="24"/>
          <w:szCs w:val="24"/>
        </w:rPr>
        <w:t xml:space="preserve"> уметь проводить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E7C75">
        <w:rPr>
          <w:rFonts w:ascii="Times New Roman" w:hAnsi="Times New Roman"/>
          <w:sz w:val="24"/>
          <w:szCs w:val="24"/>
        </w:rPr>
        <w:t>дифференциальную диагностику</w:t>
      </w:r>
      <w:r>
        <w:rPr>
          <w:rFonts w:ascii="Times New Roman" w:hAnsi="Times New Roman"/>
          <w:sz w:val="24"/>
          <w:szCs w:val="24"/>
        </w:rPr>
        <w:t>. Знать и уметь применить с</w:t>
      </w:r>
      <w:r w:rsidRPr="002423EA">
        <w:rPr>
          <w:rFonts w:ascii="Times New Roman" w:hAnsi="Times New Roman" w:cs="Times New Roman"/>
          <w:sz w:val="24"/>
          <w:szCs w:val="24"/>
        </w:rPr>
        <w:t xml:space="preserve">овременные методики раннего </w:t>
      </w:r>
      <w:r>
        <w:rPr>
          <w:rFonts w:ascii="Times New Roman" w:hAnsi="Times New Roman" w:cs="Times New Roman"/>
          <w:sz w:val="24"/>
          <w:szCs w:val="24"/>
        </w:rPr>
        <w:t>выявления сосудистой патологии, в том числе методику КТ-перфузии</w:t>
      </w:r>
      <w:r w:rsidRPr="002423EA">
        <w:rPr>
          <w:rFonts w:ascii="Times New Roman" w:hAnsi="Times New Roman" w:cs="Times New Roman"/>
          <w:sz w:val="24"/>
          <w:szCs w:val="24"/>
        </w:rPr>
        <w:t>.</w:t>
      </w:r>
    </w:p>
    <w:p w:rsidR="00B27404" w:rsidRDefault="00B27404" w:rsidP="00B27404">
      <w:pPr>
        <w:tabs>
          <w:tab w:val="num" w:pos="360"/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7713C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Знать </w:t>
      </w:r>
      <w:r w:rsidRPr="00DE7C75">
        <w:rPr>
          <w:rFonts w:ascii="Times New Roman" w:hAnsi="Times New Roman"/>
          <w:sz w:val="24"/>
          <w:szCs w:val="24"/>
        </w:rPr>
        <w:t xml:space="preserve">КТ-семиотику </w:t>
      </w:r>
      <w:r>
        <w:rPr>
          <w:rFonts w:ascii="Times New Roman" w:hAnsi="Times New Roman"/>
          <w:sz w:val="24"/>
          <w:szCs w:val="24"/>
        </w:rPr>
        <w:t>травмы</w:t>
      </w:r>
      <w:r w:rsidRPr="00DE7C75">
        <w:rPr>
          <w:rFonts w:ascii="Times New Roman" w:hAnsi="Times New Roman"/>
          <w:sz w:val="24"/>
          <w:szCs w:val="24"/>
        </w:rPr>
        <w:t xml:space="preserve"> органов </w:t>
      </w:r>
      <w:r>
        <w:rPr>
          <w:rFonts w:ascii="Times New Roman" w:hAnsi="Times New Roman"/>
          <w:sz w:val="24"/>
          <w:szCs w:val="24"/>
        </w:rPr>
        <w:t xml:space="preserve">брюшной полости и </w:t>
      </w:r>
      <w:proofErr w:type="spellStart"/>
      <w:r>
        <w:rPr>
          <w:rFonts w:ascii="Times New Roman" w:hAnsi="Times New Roman"/>
          <w:sz w:val="24"/>
          <w:szCs w:val="24"/>
        </w:rPr>
        <w:t>забрюшинного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 и ее осложнений, </w:t>
      </w:r>
      <w:r w:rsidRPr="00DE7C75">
        <w:rPr>
          <w:rFonts w:ascii="Times New Roman" w:hAnsi="Times New Roman"/>
          <w:sz w:val="24"/>
          <w:szCs w:val="24"/>
        </w:rPr>
        <w:t>уметь проводить дифференциальную диагностику раз</w:t>
      </w:r>
      <w:r>
        <w:rPr>
          <w:rFonts w:ascii="Times New Roman" w:hAnsi="Times New Roman"/>
          <w:sz w:val="24"/>
          <w:szCs w:val="24"/>
        </w:rPr>
        <w:t>лич</w:t>
      </w:r>
      <w:r w:rsidRPr="00DE7C75">
        <w:rPr>
          <w:rFonts w:ascii="Times New Roman" w:hAnsi="Times New Roman"/>
          <w:sz w:val="24"/>
          <w:szCs w:val="24"/>
        </w:rPr>
        <w:t xml:space="preserve">ных острых заболеваний и повреждений органов </w:t>
      </w:r>
      <w:r>
        <w:rPr>
          <w:rFonts w:ascii="Times New Roman" w:hAnsi="Times New Roman"/>
          <w:sz w:val="24"/>
          <w:szCs w:val="24"/>
        </w:rPr>
        <w:t xml:space="preserve">брюшной полости и </w:t>
      </w:r>
      <w:proofErr w:type="spellStart"/>
      <w:r>
        <w:rPr>
          <w:rFonts w:ascii="Times New Roman" w:hAnsi="Times New Roman"/>
          <w:sz w:val="24"/>
          <w:szCs w:val="24"/>
        </w:rPr>
        <w:t>забрюшинного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</w:t>
      </w:r>
      <w:r w:rsidRPr="00DE7C75">
        <w:rPr>
          <w:rFonts w:ascii="Times New Roman" w:hAnsi="Times New Roman"/>
          <w:sz w:val="24"/>
          <w:szCs w:val="24"/>
        </w:rPr>
        <w:t>.</w:t>
      </w:r>
    </w:p>
    <w:p w:rsidR="00B27404" w:rsidRDefault="00B27404" w:rsidP="00B2740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B7713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7C75">
        <w:rPr>
          <w:rFonts w:ascii="Times New Roman" w:hAnsi="Times New Roman"/>
          <w:sz w:val="24"/>
          <w:szCs w:val="24"/>
        </w:rPr>
        <w:t xml:space="preserve">Знать и правильно использовать методики  </w:t>
      </w:r>
      <w:r>
        <w:rPr>
          <w:rFonts w:ascii="Times New Roman" w:hAnsi="Times New Roman"/>
          <w:sz w:val="24"/>
          <w:szCs w:val="24"/>
        </w:rPr>
        <w:t>КТ</w:t>
      </w:r>
      <w:r w:rsidRPr="00DE7C75">
        <w:rPr>
          <w:rFonts w:ascii="Times New Roman" w:hAnsi="Times New Roman"/>
          <w:sz w:val="24"/>
          <w:szCs w:val="24"/>
        </w:rPr>
        <w:t xml:space="preserve"> исследования при выявлении повреждений</w:t>
      </w:r>
      <w:r>
        <w:rPr>
          <w:rFonts w:ascii="Times New Roman" w:hAnsi="Times New Roman"/>
          <w:sz w:val="24"/>
          <w:szCs w:val="24"/>
        </w:rPr>
        <w:t xml:space="preserve"> всех отделов позвоночника, </w:t>
      </w:r>
      <w:r w:rsidRPr="00DE7C75">
        <w:rPr>
          <w:rFonts w:ascii="Times New Roman" w:hAnsi="Times New Roman"/>
          <w:sz w:val="24"/>
          <w:szCs w:val="24"/>
        </w:rPr>
        <w:t xml:space="preserve">костей и суставов разной локализации.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DE7C75">
        <w:rPr>
          <w:rFonts w:ascii="Times New Roman" w:hAnsi="Times New Roman"/>
          <w:sz w:val="24"/>
          <w:szCs w:val="24"/>
        </w:rPr>
        <w:t xml:space="preserve">КТ-семиотику </w:t>
      </w:r>
      <w:r>
        <w:rPr>
          <w:rFonts w:ascii="Times New Roman" w:hAnsi="Times New Roman"/>
          <w:sz w:val="24"/>
          <w:szCs w:val="24"/>
        </w:rPr>
        <w:t>повреждений  различных отделов костно-суставной системы.</w:t>
      </w:r>
    </w:p>
    <w:p w:rsidR="00B27404" w:rsidRPr="00DE7C75" w:rsidRDefault="00B27404" w:rsidP="00B2740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7A4D66">
        <w:rPr>
          <w:rFonts w:ascii="Times New Roman" w:hAnsi="Times New Roman" w:cs="Times New Roman"/>
          <w:sz w:val="24"/>
          <w:szCs w:val="24"/>
        </w:rPr>
        <w:t>5.2.</w:t>
      </w:r>
      <w:r w:rsidR="00B7713C">
        <w:rPr>
          <w:rFonts w:ascii="Times New Roman" w:hAnsi="Times New Roman" w:cs="Times New Roman"/>
          <w:sz w:val="24"/>
          <w:szCs w:val="24"/>
        </w:rPr>
        <w:t>13</w:t>
      </w:r>
      <w:r w:rsidRPr="007A4D66">
        <w:rPr>
          <w:rFonts w:ascii="Times New Roman" w:hAnsi="Times New Roman" w:cs="Times New Roman"/>
          <w:sz w:val="24"/>
          <w:szCs w:val="24"/>
        </w:rPr>
        <w:t xml:space="preserve">. </w:t>
      </w:r>
      <w:r w:rsidRPr="007A4D6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r w:rsidRPr="00046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608B">
        <w:rPr>
          <w:rFonts w:ascii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авлять полноценный протокол с адекватным заключением по результатам проведенного КТ исследования</w:t>
      </w:r>
      <w:r w:rsidRPr="007A4D66">
        <w:rPr>
          <w:rFonts w:ascii="Times New Roman" w:hAnsi="Times New Roman"/>
          <w:sz w:val="24"/>
          <w:szCs w:val="24"/>
        </w:rPr>
        <w:t xml:space="preserve"> </w:t>
      </w:r>
      <w:r w:rsidRPr="00DE7C75">
        <w:rPr>
          <w:rFonts w:ascii="Times New Roman" w:hAnsi="Times New Roman"/>
          <w:sz w:val="24"/>
          <w:szCs w:val="24"/>
        </w:rPr>
        <w:t>у больных и пострадавших с неотложными  состояниями раз</w:t>
      </w:r>
      <w:r>
        <w:rPr>
          <w:rFonts w:ascii="Times New Roman" w:hAnsi="Times New Roman"/>
          <w:sz w:val="24"/>
          <w:szCs w:val="24"/>
        </w:rPr>
        <w:t>лич</w:t>
      </w:r>
      <w:r w:rsidRPr="00DE7C75">
        <w:rPr>
          <w:rFonts w:ascii="Times New Roman" w:hAnsi="Times New Roman"/>
          <w:sz w:val="24"/>
          <w:szCs w:val="24"/>
        </w:rPr>
        <w:t>ного характера.</w:t>
      </w:r>
    </w:p>
    <w:p w:rsidR="00B27404" w:rsidRDefault="00B27404" w:rsidP="00C4119C">
      <w:pPr>
        <w:tabs>
          <w:tab w:val="num" w:pos="360"/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33" w:rsidRDefault="005E2425" w:rsidP="005E24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425">
        <w:rPr>
          <w:rFonts w:ascii="Times New Roman" w:hAnsi="Times New Roman" w:cs="Times New Roman"/>
          <w:b/>
          <w:sz w:val="24"/>
          <w:szCs w:val="24"/>
        </w:rPr>
        <w:t>Уровень компетентности:</w:t>
      </w:r>
      <w:r>
        <w:rPr>
          <w:rFonts w:ascii="Times New Roman" w:hAnsi="Times New Roman" w:cs="Times New Roman"/>
          <w:sz w:val="24"/>
          <w:szCs w:val="24"/>
        </w:rPr>
        <w:t xml:space="preserve"> грамотно владеть и свободно использовать полученные знания в повседневной практической деятельности.</w:t>
      </w:r>
    </w:p>
    <w:p w:rsidR="006760F1" w:rsidRPr="005A04E0" w:rsidRDefault="005A04E0" w:rsidP="005A04E0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lastRenderedPageBreak/>
        <w:t>5.1 Разделы цикла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201"/>
        <w:gridCol w:w="1079"/>
        <w:gridCol w:w="1320"/>
        <w:gridCol w:w="1157"/>
        <w:gridCol w:w="883"/>
      </w:tblGrid>
      <w:tr w:rsidR="00B7713C" w:rsidRPr="00A65258" w:rsidTr="0079269F">
        <w:trPr>
          <w:trHeight w:val="632"/>
        </w:trPr>
        <w:tc>
          <w:tcPr>
            <w:tcW w:w="715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Разделы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(модули) и темы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20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7713C" w:rsidRPr="00A65258" w:rsidTr="0079269F">
        <w:trPr>
          <w:trHeight w:val="691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1.Организация неотложной </w:t>
            </w: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КТ-службы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rPr>
          <w:trHeight w:val="1270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и </w:t>
            </w:r>
            <w:proofErr w:type="gram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экстренных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РКТ-исследований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в многопрофильном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стационаре</w:t>
            </w: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обеспечение, структура и штаты отделения КТ. Организация и обеспечение круглосуточной работы отделения, состав дежурной бригады. Архивирование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dicom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-файлами.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713C" w:rsidRPr="00A65258" w:rsidTr="0079269F">
        <w:trPr>
          <w:trHeight w:val="356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метода рентгеновской компьютерной томографии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rPr>
          <w:trHeight w:val="1627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основы рентгеновской компьютерной томографии. Основные  способы получения, обработки и анализа информации.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713C" w:rsidRPr="00A65258" w:rsidTr="0079269F">
        <w:trPr>
          <w:trHeight w:val="356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Основные методические приемы проведения КТ-исследований.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13C" w:rsidRPr="00A65258" w:rsidTr="0079269F">
        <w:trPr>
          <w:trHeight w:val="356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Использование контрастных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при КТ. Проведение </w:t>
            </w: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КТ-исследований с </w:t>
            </w:r>
            <w:proofErr w:type="gram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внутривенным</w:t>
            </w:r>
            <w:proofErr w:type="gram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контрастированием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: показания, противопоказания, организация проведения.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Контраст-индуцирован-ная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нефропатия.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713C" w:rsidRPr="00A65258" w:rsidTr="0079269F">
        <w:trPr>
          <w:trHeight w:val="356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 Нормальная КТ-анатомия органов и систем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rPr>
          <w:trHeight w:val="356"/>
        </w:trPr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КТ-анатомия головного мозга и костей черепа. Методические приемы КТ-исследования зоны головы.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КТ-анатомия органов грудной клетки. Методические приемы КТ-исследования органов средостения, грудной клетки.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КТ-анатомия брюшной полости,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и малого таза. Методические приемы КТ-исследования органов брюшной </w:t>
            </w:r>
            <w:r w:rsidRPr="00194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полости и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КТ-анатомия позвоночника. Методика проведения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РКТ-исследования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шейного, грудного, пояснично-крестцового отделов и костей таза, необходимые параметры измерений.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КТ-анатомия костно-суставной системы. Методика проведения РКТ исследования суставов верхних и нижних конечностей.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КТ-анатомия </w:t>
            </w:r>
            <w:proofErr w:type="spellStart"/>
            <w:proofErr w:type="gram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Методика проведения РКТ исследования аорты, магистральных и периферических сосудов.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936BB0" w:rsidRDefault="00817705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</w:t>
            </w:r>
            <w:r w:rsidR="00B7713C" w:rsidRPr="00936BB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 КТ в диагностике черепно-мозговой травмы (ЧМТ) и сосудистых заболеваний головного мозга</w:t>
            </w:r>
          </w:p>
        </w:tc>
        <w:tc>
          <w:tcPr>
            <w:tcW w:w="1079" w:type="dxa"/>
          </w:tcPr>
          <w:p w:rsidR="00B7713C" w:rsidRPr="00936BB0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Место метода КТ в алгоритме неотложного лучевого исследования при ЧМТ. Методика проведения КТ исследования головного мозга и костей черепа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пострадавших с ЧМТ.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травматических вне- и внутримозговых  изменений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неинфекционных и инфекционных осложнений ЧМТ.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7A4D66" w:rsidRDefault="00817705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</w:t>
            </w:r>
            <w:r w:rsidR="00B7713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. </w:t>
            </w:r>
            <w:r w:rsidR="00B7713C" w:rsidRPr="00936BB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КТ в диагностике сосудистых заболеваний головного мозга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B7713C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Место метода КТ в алгоритме неотложного лучевого исследования при острых сосудистых заболеваниях.</w:t>
            </w:r>
          </w:p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методики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раннего выявления сосудистой патологии. КТ-перфузия.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дифференциальная диагностика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сосудистых заболеваний головного мозга.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936BB0" w:rsidRDefault="00817705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6</w:t>
            </w:r>
            <w:r w:rsidR="00B7713C" w:rsidRPr="00936BB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 КТ в диагностике травмы органов грудной клетки и средостения и ее осложнений</w:t>
            </w:r>
          </w:p>
        </w:tc>
        <w:tc>
          <w:tcPr>
            <w:tcW w:w="1079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КТ в алгоритме неотложного лучевого исследования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травме органов грудной клетки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средостения.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проведения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 исследования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закрытой травме груди (ЗТГ)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повреждений легких, плевры, органов средостения.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B7713C" w:rsidRPr="00936BB0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6BB0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неинфекционных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(гидроторакс, свернувшийся гемоторакс,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перикардит)</w:t>
            </w:r>
            <w:r w:rsidRPr="0093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инфекционных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(медиастинит, пневмонии, эмпиема, абсцесс)</w:t>
            </w:r>
            <w:r w:rsidRPr="0093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осложнений травмы груди, их дифференциальная диагностика.</w:t>
            </w:r>
            <w:proofErr w:type="gramEnd"/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936BB0" w:rsidRDefault="00817705" w:rsidP="0079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7713C" w:rsidRPr="0093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КТ в диагностике заболеваний и травмы органов брюшной полости и </w:t>
            </w:r>
            <w:proofErr w:type="spellStart"/>
            <w:r w:rsidR="00B7713C" w:rsidRPr="0093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забрюшинного</w:t>
            </w:r>
            <w:proofErr w:type="spellEnd"/>
            <w:r w:rsidR="00B7713C" w:rsidRPr="0093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079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 в алгоритме неотложного лучевого исследования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травме живота. Методики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КТ-исследования органов брюшной полости и </w:t>
            </w:r>
            <w:proofErr w:type="spellStart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модификация в зависимости от задач исследования. 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КТ-семиотика повреждений паренхиматозных органов брюшной полости и </w:t>
            </w:r>
            <w:proofErr w:type="spellStart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B7713C" w:rsidRPr="00936BB0" w:rsidRDefault="00B7713C" w:rsidP="0079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КТ-семиотика осложнений травмы органов брюшной полости и </w:t>
            </w:r>
            <w:proofErr w:type="spellStart"/>
            <w:r w:rsidRPr="0093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забрюшинного</w:t>
            </w:r>
            <w:proofErr w:type="spellEnd"/>
            <w:r w:rsidRPr="0093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936BB0" w:rsidRDefault="00817705" w:rsidP="0079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713C" w:rsidRPr="00936BB0">
              <w:rPr>
                <w:rFonts w:ascii="Times New Roman" w:hAnsi="Times New Roman" w:cs="Times New Roman"/>
                <w:b/>
                <w:sz w:val="24"/>
                <w:szCs w:val="24"/>
              </w:rPr>
              <w:t>. КТ в диагностике травмы опорно-двигательного аппарата</w:t>
            </w:r>
          </w:p>
        </w:tc>
        <w:tc>
          <w:tcPr>
            <w:tcW w:w="1079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КТ в алгоритме неотложного лучевого исследования при травме опорно-двигательного аппарата. 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B7713C" w:rsidRPr="00DF47E5" w:rsidRDefault="00B7713C" w:rsidP="0079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проведения КТ исследования и КТ семиотика патологических изменений при повреждении </w:t>
            </w:r>
            <w:r w:rsidRPr="00DF47E5">
              <w:rPr>
                <w:rFonts w:ascii="Times New Roman" w:hAnsi="Times New Roman" w:cs="Times New Roman"/>
                <w:sz w:val="24"/>
                <w:szCs w:val="24"/>
              </w:rPr>
              <w:t>отделов позвоночника.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B7713C" w:rsidRPr="00DF47E5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E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КТ исследования костей таза. КТ-семиотика повреждений костей таза.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КТ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КТ семиотика патологических изменений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повреждении суставов верхних  и нижних конечностей.</w:t>
            </w:r>
          </w:p>
        </w:tc>
        <w:tc>
          <w:tcPr>
            <w:tcW w:w="1079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D50AD8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DF47E5" w:rsidRDefault="00817705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7713C" w:rsidRPr="00DF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КТ в диагностике повреждений и острых заболеваний аорты и сосудов</w:t>
            </w:r>
            <w:r w:rsidR="00B7713C" w:rsidRPr="00DF4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7A4D66" w:rsidRDefault="00B7713C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 в алгоритме неотложного лучевого исследования при травме аорты и магистральных сосудов. </w:t>
            </w:r>
          </w:p>
        </w:tc>
        <w:tc>
          <w:tcPr>
            <w:tcW w:w="1079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аневризм и травмы аорты, поражений магистральных и коронарных сосудов</w:t>
            </w:r>
          </w:p>
        </w:tc>
        <w:tc>
          <w:tcPr>
            <w:tcW w:w="1079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поражений магистральных сосудов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КТ-диагностика ТЭЛА.</w:t>
            </w:r>
          </w:p>
        </w:tc>
        <w:tc>
          <w:tcPr>
            <w:tcW w:w="1079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7A4D66" w:rsidRDefault="00817705" w:rsidP="00792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7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КТ-семиотика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поражений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коронарных сосудов</w:t>
            </w:r>
          </w:p>
        </w:tc>
        <w:tc>
          <w:tcPr>
            <w:tcW w:w="1079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194F84" w:rsidRDefault="00B7713C" w:rsidP="00CE1F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 аттестация (</w:t>
            </w:r>
            <w:r w:rsidR="00CE1FA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B7713C" w:rsidRDefault="00B7713C" w:rsidP="00B7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7A4D66" w:rsidRDefault="00B7713C" w:rsidP="0079269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1079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C81E6E" w:rsidRDefault="00B7713C" w:rsidP="0079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B7713C" w:rsidRDefault="00B7713C" w:rsidP="00B77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1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7713C" w:rsidRPr="00A65258" w:rsidTr="0079269F">
        <w:tc>
          <w:tcPr>
            <w:tcW w:w="715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B7713C" w:rsidRPr="00194F84" w:rsidRDefault="00B7713C" w:rsidP="00792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9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7713C" w:rsidRPr="00194F84" w:rsidRDefault="00B7713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A04E0" w:rsidRDefault="005A04E0" w:rsidP="00891B33">
      <w:pPr>
        <w:rPr>
          <w:rFonts w:ascii="Times New Roman" w:hAnsi="Times New Roman" w:cs="Times New Roman"/>
          <w:b/>
          <w:sz w:val="24"/>
          <w:szCs w:val="24"/>
        </w:rPr>
      </w:pPr>
    </w:p>
    <w:p w:rsidR="005A04E0" w:rsidRPr="00D46172" w:rsidRDefault="005A04E0" w:rsidP="00D4617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6172">
        <w:rPr>
          <w:rFonts w:ascii="Times New Roman" w:hAnsi="Times New Roman" w:cs="Times New Roman"/>
          <w:b/>
          <w:sz w:val="24"/>
          <w:szCs w:val="24"/>
        </w:rPr>
        <w:t>Объем цикла и виды учебной работы.</w:t>
      </w:r>
    </w:p>
    <w:p w:rsidR="005A04E0" w:rsidRDefault="005A04E0" w:rsidP="005A04E0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631"/>
        <w:gridCol w:w="4580"/>
      </w:tblGrid>
      <w:tr w:rsidR="005A04E0" w:rsidTr="005A04E0">
        <w:tc>
          <w:tcPr>
            <w:tcW w:w="4785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A04E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A04E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5A04E0" w:rsidTr="005A04E0">
        <w:tc>
          <w:tcPr>
            <w:tcW w:w="4785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A04E0">
              <w:rPr>
                <w:rFonts w:ascii="Times New Roman" w:hAnsi="Times New Roman" w:cs="Times New Roman"/>
              </w:rPr>
              <w:t>Общая трудоемкость цикла</w:t>
            </w:r>
          </w:p>
        </w:tc>
        <w:tc>
          <w:tcPr>
            <w:tcW w:w="4786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5A04E0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5A04E0" w:rsidTr="005A04E0">
        <w:tc>
          <w:tcPr>
            <w:tcW w:w="4785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A04E0">
              <w:rPr>
                <w:rFonts w:ascii="Times New Roman" w:hAnsi="Times New Roman" w:cs="Times New Roman"/>
              </w:rPr>
              <w:t>Аудиторные занятия:</w:t>
            </w:r>
          </w:p>
        </w:tc>
        <w:tc>
          <w:tcPr>
            <w:tcW w:w="4786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A04E0" w:rsidTr="005A04E0">
        <w:tc>
          <w:tcPr>
            <w:tcW w:w="4785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A04E0">
              <w:rPr>
                <w:rFonts w:ascii="Times New Roman" w:hAnsi="Times New Roman" w:cs="Times New Roman"/>
              </w:rPr>
              <w:t>-лекции</w:t>
            </w:r>
          </w:p>
        </w:tc>
        <w:tc>
          <w:tcPr>
            <w:tcW w:w="4786" w:type="dxa"/>
          </w:tcPr>
          <w:p w:rsidR="005A04E0" w:rsidRPr="005A04E0" w:rsidRDefault="00B7713C" w:rsidP="005A04E0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A04E0" w:rsidTr="005A04E0">
        <w:tc>
          <w:tcPr>
            <w:tcW w:w="4785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A04E0">
              <w:rPr>
                <w:rFonts w:ascii="Times New Roman" w:hAnsi="Times New Roman" w:cs="Times New Roman"/>
              </w:rPr>
              <w:t>-практические занятия</w:t>
            </w:r>
          </w:p>
        </w:tc>
        <w:tc>
          <w:tcPr>
            <w:tcW w:w="4786" w:type="dxa"/>
          </w:tcPr>
          <w:p w:rsidR="005A04E0" w:rsidRPr="005A04E0" w:rsidRDefault="00B7713C" w:rsidP="005A04E0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5A04E0" w:rsidTr="005A04E0">
        <w:tc>
          <w:tcPr>
            <w:tcW w:w="4785" w:type="dxa"/>
          </w:tcPr>
          <w:p w:rsidR="005A04E0" w:rsidRDefault="005A04E0" w:rsidP="00B274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27404">
              <w:rPr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4786" w:type="dxa"/>
          </w:tcPr>
          <w:p w:rsidR="005A04E0" w:rsidRDefault="00B7713C" w:rsidP="005A04E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A04E0" w:rsidTr="005A04E0">
        <w:tc>
          <w:tcPr>
            <w:tcW w:w="4785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A04E0">
              <w:rPr>
                <w:rFonts w:ascii="Times New Roman" w:hAnsi="Times New Roman" w:cs="Times New Roman"/>
              </w:rPr>
              <w:t>Вид промежуточного контроля (семинар)</w:t>
            </w:r>
          </w:p>
        </w:tc>
        <w:tc>
          <w:tcPr>
            <w:tcW w:w="4786" w:type="dxa"/>
          </w:tcPr>
          <w:p w:rsidR="005A04E0" w:rsidRDefault="00B27404" w:rsidP="005A04E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04E0" w:rsidTr="005A04E0">
        <w:tc>
          <w:tcPr>
            <w:tcW w:w="4785" w:type="dxa"/>
          </w:tcPr>
          <w:p w:rsidR="005A04E0" w:rsidRPr="005A04E0" w:rsidRDefault="005A04E0" w:rsidP="005A04E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A04E0">
              <w:rPr>
                <w:rFonts w:ascii="Times New Roman" w:hAnsi="Times New Roman" w:cs="Times New Roman"/>
              </w:rPr>
              <w:t>Вид итогового контроля (экзамен)</w:t>
            </w:r>
          </w:p>
        </w:tc>
        <w:tc>
          <w:tcPr>
            <w:tcW w:w="4786" w:type="dxa"/>
          </w:tcPr>
          <w:p w:rsidR="005A04E0" w:rsidRDefault="00B27404" w:rsidP="005A04E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A04E0" w:rsidRPr="005A04E0" w:rsidRDefault="005A04E0" w:rsidP="005A04E0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7404" w:rsidRPr="00D46172" w:rsidRDefault="00B27404" w:rsidP="00B27404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6172">
        <w:rPr>
          <w:rFonts w:ascii="Times New Roman" w:hAnsi="Times New Roman" w:cs="Times New Roman"/>
          <w:b/>
          <w:sz w:val="24"/>
          <w:szCs w:val="24"/>
        </w:rPr>
        <w:t>Содержание разделов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(модулей)</w:t>
      </w:r>
      <w:r w:rsidRPr="00D46172">
        <w:rPr>
          <w:rFonts w:ascii="Times New Roman" w:hAnsi="Times New Roman" w:cs="Times New Roman"/>
          <w:b/>
          <w:sz w:val="24"/>
          <w:szCs w:val="24"/>
        </w:rPr>
        <w:t xml:space="preserve"> цикла.</w:t>
      </w:r>
    </w:p>
    <w:p w:rsidR="00B27404" w:rsidRDefault="00B27404" w:rsidP="00B27404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194F84">
        <w:rPr>
          <w:rFonts w:ascii="Times New Roman" w:hAnsi="Times New Roman" w:cs="Times New Roman"/>
          <w:b/>
          <w:sz w:val="24"/>
          <w:szCs w:val="24"/>
        </w:rPr>
        <w:t>1.Организация неотложной КТ-службы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7404" w:rsidRDefault="00B27404" w:rsidP="00B27404">
      <w:pPr>
        <w:pStyle w:val="a7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42E6D">
        <w:rPr>
          <w:rFonts w:ascii="Times New Roman" w:hAnsi="Times New Roman"/>
        </w:rPr>
        <w:t>В разделе рассматриваются вопросы организации и обеспечения круглосуточной работы отделения КТ в условиях многопрофильного стационара, в том числе: структура и штаты отделе</w:t>
      </w:r>
      <w:r>
        <w:rPr>
          <w:rFonts w:ascii="Times New Roman" w:hAnsi="Times New Roman"/>
        </w:rPr>
        <w:t>ния КТ, состав дежурной бригады, организация и проведение экстренных и плановых КТ исследований, в том числе – с внутривенным введением контрастного препарата, обязанности врача КТ, старшего врача смены. Подробно разбираются вопросы</w:t>
      </w:r>
      <w:r w:rsidRPr="00C42E6D">
        <w:rPr>
          <w:rFonts w:ascii="Times New Roman" w:hAnsi="Times New Roman"/>
        </w:rPr>
        <w:t xml:space="preserve"> техническо</w:t>
      </w:r>
      <w:r>
        <w:rPr>
          <w:rFonts w:ascii="Times New Roman" w:hAnsi="Times New Roman"/>
        </w:rPr>
        <w:t>го</w:t>
      </w:r>
      <w:r w:rsidRPr="00C42E6D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я</w:t>
      </w:r>
      <w:r w:rsidRPr="00C42E6D">
        <w:rPr>
          <w:sz w:val="28"/>
          <w:szCs w:val="28"/>
        </w:rPr>
        <w:t xml:space="preserve"> </w:t>
      </w:r>
      <w:r w:rsidRPr="00C42E6D">
        <w:rPr>
          <w:rFonts w:ascii="Times New Roman" w:hAnsi="Times New Roman"/>
        </w:rPr>
        <w:t>и систем</w:t>
      </w:r>
      <w:r>
        <w:rPr>
          <w:rFonts w:ascii="Times New Roman" w:hAnsi="Times New Roman"/>
        </w:rPr>
        <w:t>ы</w:t>
      </w:r>
      <w:r w:rsidRPr="00C42E6D">
        <w:rPr>
          <w:rFonts w:ascii="Times New Roman" w:hAnsi="Times New Roman"/>
        </w:rPr>
        <w:t xml:space="preserve"> архивирования и передачи цифровых изображений</w:t>
      </w:r>
      <w:r>
        <w:rPr>
          <w:rFonts w:ascii="Times New Roman" w:hAnsi="Times New Roman"/>
        </w:rPr>
        <w:t>,</w:t>
      </w:r>
      <w:r w:rsidRPr="00FA4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color w:val="000000"/>
        </w:rPr>
        <w:t xml:space="preserve">в том числе в </w:t>
      </w:r>
      <w:r w:rsidRPr="00FA4D90">
        <w:rPr>
          <w:rFonts w:ascii="Times New Roman" w:hAnsi="Times New Roman" w:cs="Times New Roman"/>
          <w:color w:val="000000"/>
          <w:lang w:val="en-US"/>
        </w:rPr>
        <w:t>PA</w:t>
      </w:r>
      <w:proofErr w:type="gramStart"/>
      <w:r w:rsidRPr="00FA4D90">
        <w:rPr>
          <w:rFonts w:ascii="Times New Roman" w:hAnsi="Times New Roman" w:cs="Times New Roman"/>
          <w:color w:val="000000"/>
        </w:rPr>
        <w:t>С</w:t>
      </w:r>
      <w:proofErr w:type="gramEnd"/>
      <w:r w:rsidRPr="00FA4D90">
        <w:rPr>
          <w:rFonts w:ascii="Times New Roman" w:hAnsi="Times New Roman" w:cs="Times New Roman"/>
          <w:color w:val="000000"/>
          <w:lang w:val="en-US"/>
        </w:rPr>
        <w:t>S</w:t>
      </w:r>
      <w:r w:rsidRPr="00FA4D9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(англ. </w:t>
      </w:r>
      <w:r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Picture</w:t>
      </w:r>
      <w:r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Archiving</w:t>
      </w:r>
      <w:r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and</w:t>
      </w:r>
      <w:r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Communication</w:t>
      </w:r>
      <w:r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System</w:t>
      </w:r>
      <w:r w:rsidRPr="00FA4D90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FA4D9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слушатели курсов</w:t>
      </w:r>
      <w:r w:rsidRPr="00FA4D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осваивают</w:t>
      </w:r>
      <w:r w:rsidRPr="00FA4D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работу</w:t>
      </w:r>
      <w:r w:rsidRPr="00FA4D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 w:rsidRPr="00FA4D90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dicom</w:t>
      </w:r>
      <w:proofErr w:type="spellEnd"/>
      <w:r w:rsidRPr="00FA4D9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изображениями</w:t>
      </w:r>
      <w:r w:rsidRPr="00FA4D90">
        <w:rPr>
          <w:rFonts w:ascii="Times New Roman" w:hAnsi="Times New Roman" w:cs="Times New Roman"/>
          <w:color w:val="000000"/>
        </w:rPr>
        <w:t xml:space="preserve"> </w:t>
      </w:r>
      <w:r w:rsidRPr="00FA4D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базе архива отделения КТ и МРТ.</w:t>
      </w:r>
    </w:p>
    <w:p w:rsidR="003E6930" w:rsidRDefault="003E6930" w:rsidP="00B27404">
      <w:pPr>
        <w:pStyle w:val="a7"/>
        <w:ind w:left="360"/>
        <w:jc w:val="both"/>
        <w:rPr>
          <w:rFonts w:ascii="Times New Roman" w:hAnsi="Times New Roman"/>
        </w:rPr>
      </w:pPr>
    </w:p>
    <w:p w:rsidR="003E6930" w:rsidRPr="00FA4D90" w:rsidRDefault="003E6930" w:rsidP="00B27404">
      <w:pPr>
        <w:pStyle w:val="a7"/>
        <w:ind w:left="360"/>
        <w:jc w:val="both"/>
        <w:rPr>
          <w:rFonts w:ascii="Times New Roman" w:hAnsi="Times New Roman"/>
        </w:rPr>
      </w:pPr>
    </w:p>
    <w:p w:rsidR="00B27404" w:rsidRDefault="00B27404" w:rsidP="00B27404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2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84">
        <w:rPr>
          <w:rFonts w:ascii="Times New Roman" w:hAnsi="Times New Roman" w:cs="Times New Roman"/>
          <w:b/>
          <w:sz w:val="24"/>
          <w:szCs w:val="24"/>
        </w:rPr>
        <w:t>Основы метода рентгеновской компьютерной томографии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7404" w:rsidRDefault="00B27404" w:rsidP="00B27404">
      <w:pPr>
        <w:pStyle w:val="a7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     В разделе рассматриваются ф</w:t>
      </w:r>
      <w:r w:rsidRPr="00A146EF">
        <w:rPr>
          <w:rFonts w:ascii="Times New Roman" w:hAnsi="Times New Roman" w:cs="Times New Roman"/>
          <w:bCs/>
        </w:rPr>
        <w:t>изико-технические основы рентге</w:t>
      </w:r>
      <w:r>
        <w:rPr>
          <w:rFonts w:ascii="Times New Roman" w:hAnsi="Times New Roman" w:cs="Times New Roman"/>
          <w:bCs/>
        </w:rPr>
        <w:t>новской компьютерной томографии, устройство компьютерного томографа, о</w:t>
      </w:r>
      <w:r w:rsidRPr="00A146EF">
        <w:rPr>
          <w:rFonts w:ascii="Times New Roman" w:hAnsi="Times New Roman" w:cs="Times New Roman"/>
          <w:bCs/>
        </w:rPr>
        <w:t xml:space="preserve">сновные  способы получения, обработки и анализа информации. </w:t>
      </w:r>
      <w:r>
        <w:rPr>
          <w:rFonts w:ascii="Times New Roman" w:hAnsi="Times New Roman" w:cs="Times New Roman"/>
          <w:bCs/>
        </w:rPr>
        <w:t>Разбираются и отрабатываются на практике о</w:t>
      </w:r>
      <w:r w:rsidRPr="00A146EF">
        <w:rPr>
          <w:rFonts w:ascii="Times New Roman" w:hAnsi="Times New Roman" w:cs="Times New Roman"/>
        </w:rPr>
        <w:t xml:space="preserve">сновные методические приемы проведения </w:t>
      </w:r>
      <w:r>
        <w:rPr>
          <w:rFonts w:ascii="Times New Roman" w:hAnsi="Times New Roman" w:cs="Times New Roman"/>
        </w:rPr>
        <w:t xml:space="preserve">стандартных </w:t>
      </w:r>
      <w:r w:rsidRPr="00A146EF">
        <w:rPr>
          <w:rFonts w:ascii="Times New Roman" w:hAnsi="Times New Roman" w:cs="Times New Roman"/>
        </w:rPr>
        <w:t>КТ-исследований</w:t>
      </w:r>
      <w:r>
        <w:rPr>
          <w:rFonts w:ascii="Times New Roman" w:hAnsi="Times New Roman" w:cs="Times New Roman"/>
        </w:rPr>
        <w:t>; анализируются о</w:t>
      </w:r>
      <w:r w:rsidRPr="00FD7E07">
        <w:rPr>
          <w:rFonts w:ascii="Times New Roman" w:hAnsi="Times New Roman" w:cs="Times New Roman"/>
        </w:rPr>
        <w:t>сновные виды артефактов изображения, их причины и способы устранения.</w:t>
      </w:r>
      <w:r>
        <w:rPr>
          <w:rFonts w:ascii="Times New Roman" w:hAnsi="Times New Roman"/>
        </w:rPr>
        <w:t xml:space="preserve"> </w:t>
      </w:r>
      <w:r w:rsidRPr="00A146EF">
        <w:rPr>
          <w:rFonts w:ascii="Times New Roman" w:hAnsi="Times New Roman"/>
        </w:rPr>
        <w:t xml:space="preserve">Особое внимание уделено аспектам КТ-диагностики с использованием  внутривенного </w:t>
      </w:r>
      <w:proofErr w:type="spellStart"/>
      <w:r w:rsidRPr="00A146EF">
        <w:rPr>
          <w:rFonts w:ascii="Times New Roman" w:hAnsi="Times New Roman"/>
        </w:rPr>
        <w:t>контрастирован</w:t>
      </w:r>
      <w:r>
        <w:rPr>
          <w:rFonts w:ascii="Times New Roman" w:hAnsi="Times New Roman"/>
        </w:rPr>
        <w:t>ия</w:t>
      </w:r>
      <w:proofErr w:type="spellEnd"/>
      <w:r>
        <w:rPr>
          <w:rFonts w:ascii="Times New Roman" w:hAnsi="Times New Roman"/>
        </w:rPr>
        <w:t>: показания, противопоказания, характеристика йодсодержащих контрастных препаратов, их побочные эффекты, методики КТ-ангиографии.</w:t>
      </w:r>
    </w:p>
    <w:p w:rsidR="00B27404" w:rsidRDefault="00B27404" w:rsidP="00B27404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84">
        <w:rPr>
          <w:rFonts w:ascii="Times New Roman" w:hAnsi="Times New Roman" w:cs="Times New Roman"/>
          <w:b/>
          <w:sz w:val="24"/>
          <w:szCs w:val="24"/>
        </w:rPr>
        <w:t>Нормальная КТ-анатомия органов и систем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7404" w:rsidRPr="00FD7E07" w:rsidRDefault="00B27404" w:rsidP="00B27404">
      <w:pPr>
        <w:pStyle w:val="a7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предусматривает теоретический и практический (на основе данных архива отделения КТ) анализ лучевой анатомии органов и систем по данным КТ исследований: головного мозга и костей черепа, органов грудной клетки, брюшной полости и </w:t>
      </w:r>
      <w:proofErr w:type="spellStart"/>
      <w:r>
        <w:rPr>
          <w:rFonts w:ascii="Times New Roman" w:hAnsi="Times New Roman" w:cs="Times New Roman"/>
        </w:rPr>
        <w:t>забрюшинного</w:t>
      </w:r>
      <w:proofErr w:type="spellEnd"/>
      <w:r>
        <w:rPr>
          <w:rFonts w:ascii="Times New Roman" w:hAnsi="Times New Roman" w:cs="Times New Roman"/>
        </w:rPr>
        <w:t xml:space="preserve"> пространства, костно-суставной системы, аорты и магистральных сосудов; определяются принципы формирования протокола и заключения по данным КТ исследования.</w:t>
      </w:r>
    </w:p>
    <w:p w:rsidR="00B27404" w:rsidRPr="00F54398" w:rsidRDefault="00B27404" w:rsidP="00B27404">
      <w:pPr>
        <w:pStyle w:val="a7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 w:rsidRPr="001A5F7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КТ в диагностике черепно-мозговой травмы (ЧМТ)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Pr="00F54398">
        <w:rPr>
          <w:rFonts w:ascii="Times New Roman" w:hAnsi="Times New Roman"/>
        </w:rPr>
        <w:t xml:space="preserve">В разделе рассматриваются вопросы КТ диагностики черепно-мозговой травмы 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(ЧМТ): </w:t>
      </w:r>
      <w:r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обследования, организация и 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>
        <w:rPr>
          <w:rFonts w:ascii="Times New Roman" w:hAnsi="Times New Roman" w:cs="Times New Roman"/>
          <w:snapToGrid w:val="0"/>
          <w:color w:val="000000"/>
        </w:rPr>
        <w:t>проведения экстренного и планового исследования, КТ семиотика и дифференциальная диагностика внутр</w:t>
      </w:r>
      <w:proofErr w:type="gramStart"/>
      <w:r>
        <w:rPr>
          <w:rFonts w:ascii="Times New Roman" w:hAnsi="Times New Roman" w:cs="Times New Roman"/>
          <w:snapToGrid w:val="0"/>
          <w:color w:val="000000"/>
        </w:rPr>
        <w:t>и-</w:t>
      </w:r>
      <w:proofErr w:type="gramEnd"/>
      <w:r>
        <w:rPr>
          <w:rFonts w:ascii="Times New Roman" w:hAnsi="Times New Roman" w:cs="Times New Roman"/>
          <w:snapToGrid w:val="0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внемозговых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повреждений. Раскрываются возможности с помощью КТ прижизненно оценить локализацию и степень повреждения головного мозга и других внутричерепных структур, оценить изменения, происходящие в процессе лечения, в том числе – в послеоперационном периоде. Отдельное внимание уделено осложнениям ЧМТ, рассматривается их семиотика и дифференциальная диагностика в зависимости от стадии патологического процесса. На практических занятиях анализируются исследования из архива отделения КТ с формулировкой протокола и заключения с учетом современной классификации ЧМТ.</w:t>
      </w:r>
    </w:p>
    <w:p w:rsidR="00B27404" w:rsidRDefault="00B27404" w:rsidP="00B27404">
      <w:pPr>
        <w:pStyle w:val="a7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5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КТ в диагностике сосудистых заболеваний головного мозга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</w:rPr>
        <w:t xml:space="preserve">     В разделе разбираются </w:t>
      </w:r>
      <w:r w:rsidRPr="00F54398">
        <w:rPr>
          <w:rFonts w:ascii="Times New Roman" w:hAnsi="Times New Roman"/>
        </w:rPr>
        <w:t>вопросы КТ диагностики</w:t>
      </w:r>
      <w:r>
        <w:rPr>
          <w:rFonts w:ascii="Times New Roman" w:hAnsi="Times New Roman"/>
        </w:rPr>
        <w:t xml:space="preserve"> острых сосудистых заболеваний головного мозга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 при различных нозологических формах, практические аспекты организации и 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>
        <w:rPr>
          <w:rFonts w:ascii="Times New Roman" w:hAnsi="Times New Roman" w:cs="Times New Roman"/>
          <w:snapToGrid w:val="0"/>
          <w:color w:val="000000"/>
        </w:rPr>
        <w:t>проведения экстренного и планового исследования, КТ семиотика</w:t>
      </w:r>
      <w:r w:rsidRPr="0019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56">
        <w:rPr>
          <w:rFonts w:ascii="Times New Roman" w:eastAsia="Calibri" w:hAnsi="Times New Roman" w:cs="Times New Roman"/>
        </w:rPr>
        <w:t>и дифференциальная диагностика сосудистых заболеваний головного мозга.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6EF">
        <w:rPr>
          <w:rFonts w:ascii="Times New Roman" w:hAnsi="Times New Roman"/>
        </w:rPr>
        <w:t xml:space="preserve">Особое внимание уделено </w:t>
      </w:r>
      <w:r>
        <w:rPr>
          <w:rFonts w:ascii="Times New Roman" w:hAnsi="Times New Roman"/>
        </w:rPr>
        <w:t>современным методикам ранней</w:t>
      </w:r>
      <w:r w:rsidRPr="00A146EF">
        <w:rPr>
          <w:rFonts w:ascii="Times New Roman" w:hAnsi="Times New Roman"/>
        </w:rPr>
        <w:t xml:space="preserve"> КТ-диагностики </w:t>
      </w:r>
      <w:r>
        <w:rPr>
          <w:rFonts w:ascii="Times New Roman" w:hAnsi="Times New Roman"/>
        </w:rPr>
        <w:t xml:space="preserve">ишемического инсульта, методике КТ-ангиографии, </w:t>
      </w:r>
      <w:proofErr w:type="spellStart"/>
      <w:r>
        <w:rPr>
          <w:rFonts w:ascii="Times New Roman" w:hAnsi="Times New Roman"/>
        </w:rPr>
        <w:t>перфузионной</w:t>
      </w:r>
      <w:proofErr w:type="spellEnd"/>
      <w:r>
        <w:rPr>
          <w:rFonts w:ascii="Times New Roman" w:hAnsi="Times New Roman"/>
        </w:rPr>
        <w:t xml:space="preserve"> КТ. </w:t>
      </w:r>
    </w:p>
    <w:p w:rsidR="00B27404" w:rsidRDefault="00B27404" w:rsidP="00B27404">
      <w:pPr>
        <w:pStyle w:val="a7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6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КТ в диагностике травмы органов грудной клетки и средостения и ее осложнений</w:t>
      </w:r>
      <w:r w:rsidRPr="0019065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Pr="00190656">
        <w:rPr>
          <w:rFonts w:ascii="Times New Roman" w:hAnsi="Times New Roman" w:cs="Times New Roman"/>
          <w:sz w:val="24"/>
          <w:szCs w:val="24"/>
        </w:rPr>
        <w:t xml:space="preserve">    </w:t>
      </w:r>
      <w:r w:rsidRPr="00190656">
        <w:rPr>
          <w:rFonts w:ascii="Times New Roman" w:hAnsi="Times New Roman" w:cs="Times New Roman"/>
        </w:rPr>
        <w:t>Раздел предусматривает теоретический и практический (на основе данных архива отделения КТ) анализ КТ-семиотики повреждений легких, плевры, органов средостения</w:t>
      </w:r>
      <w:r>
        <w:rPr>
          <w:rFonts w:ascii="Times New Roman" w:hAnsi="Times New Roman" w:cs="Times New Roman"/>
        </w:rPr>
        <w:t>, рассматриваются и отрабатываются дополнительные методики</w:t>
      </w:r>
      <w:r w:rsidRPr="00190656">
        <w:rPr>
          <w:rFonts w:ascii="Times New Roman" w:hAnsi="Times New Roman" w:cs="Times New Roman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 xml:space="preserve">проведения экстренного и планового КТ исследования у пострадавших с травмой груди и ее осложнениями. Рассматривается КТ-семиотика осложнений травмы груди и их дифференциальная диагностика в зависимости от стадии патологического процесса, в том числе – в послеоперационном периоде. </w:t>
      </w:r>
      <w:r>
        <w:rPr>
          <w:rFonts w:ascii="Times New Roman" w:hAnsi="Times New Roman" w:cs="Times New Roman"/>
        </w:rPr>
        <w:t>О</w:t>
      </w:r>
      <w:r w:rsidRPr="00190656">
        <w:rPr>
          <w:rFonts w:ascii="Times New Roman" w:hAnsi="Times New Roman" w:cs="Times New Roman"/>
        </w:rPr>
        <w:t>пределяются принципы формирования протокола и заключения по данным КТ исследования</w:t>
      </w:r>
      <w:r>
        <w:rPr>
          <w:rFonts w:ascii="Times New Roman" w:hAnsi="Times New Roman" w:cs="Times New Roman"/>
        </w:rPr>
        <w:t xml:space="preserve"> у пострадавших с травмой органо</w:t>
      </w:r>
      <w:r w:rsidR="00E678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грудной клетки и средостения и ее осложнениями</w:t>
      </w:r>
      <w:r w:rsidRPr="00190656">
        <w:rPr>
          <w:rFonts w:ascii="Times New Roman" w:hAnsi="Times New Roman" w:cs="Times New Roman"/>
        </w:rPr>
        <w:t>.</w:t>
      </w:r>
    </w:p>
    <w:p w:rsidR="00B27404" w:rsidRDefault="00B27404" w:rsidP="00B27404">
      <w:pPr>
        <w:pStyle w:val="a7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7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КТ в диагностике травмы органов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брюшной полости и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забрюшинного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пространства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и ее осложнений</w:t>
      </w:r>
      <w:r w:rsidRPr="0019065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Pr="001906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404" w:rsidRPr="00F54398" w:rsidRDefault="00B27404" w:rsidP="00B27404">
      <w:pPr>
        <w:pStyle w:val="a7"/>
        <w:spacing w:after="0"/>
        <w:ind w:left="360"/>
        <w:jc w:val="both"/>
        <w:rPr>
          <w:rFonts w:ascii="Times New Roman" w:hAnsi="Times New Roman"/>
        </w:rPr>
      </w:pPr>
      <w:r w:rsidRPr="00F54398">
        <w:rPr>
          <w:rFonts w:ascii="Times New Roman" w:hAnsi="Times New Roman"/>
        </w:rPr>
        <w:t xml:space="preserve">В разделе КТ </w:t>
      </w:r>
      <w:r>
        <w:rPr>
          <w:rFonts w:ascii="Times New Roman" w:hAnsi="Times New Roman"/>
        </w:rPr>
        <w:t>определяется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обследования, </w:t>
      </w:r>
      <w:r w:rsidRPr="00F54398">
        <w:rPr>
          <w:rFonts w:ascii="Times New Roman" w:hAnsi="Times New Roman"/>
        </w:rPr>
        <w:t xml:space="preserve">рассматриваются вопросы </w:t>
      </w:r>
      <w:r>
        <w:rPr>
          <w:rFonts w:ascii="Times New Roman" w:hAnsi="Times New Roman" w:cs="Times New Roman"/>
          <w:snapToGrid w:val="0"/>
          <w:color w:val="000000"/>
        </w:rPr>
        <w:t xml:space="preserve">организации и 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>
        <w:rPr>
          <w:rFonts w:ascii="Times New Roman" w:hAnsi="Times New Roman" w:cs="Times New Roman"/>
          <w:snapToGrid w:val="0"/>
          <w:color w:val="000000"/>
        </w:rPr>
        <w:t xml:space="preserve">проведения экстренного и отсроченного исследования при травме живота, КТ семиотика и дифференциальная диагностика </w:t>
      </w:r>
      <w:r>
        <w:rPr>
          <w:rFonts w:ascii="Times New Roman" w:hAnsi="Times New Roman" w:cs="Times New Roman"/>
          <w:snapToGrid w:val="0"/>
          <w:color w:val="000000"/>
        </w:rPr>
        <w:lastRenderedPageBreak/>
        <w:t>повреждений паренхиматозных органов с учетом современных клинических рекомендаций и классификаций. Раскрываются возможности с помощью КТ оценить изменения, происходящие в процессе лечения, в том числе – в послеоперационном периоде. Отдельное внимание уделено осложнениям травмы живота, рассматривается их семиотика и дифференциальная диагностика с острыми хирургическими заболеваниями в зависимости от стадии патологического процесса. На практических занятиях анализируются исследования из архива отделения КТ с формулировкой протокола и заключения с учетом современных классификаций.</w:t>
      </w:r>
    </w:p>
    <w:p w:rsidR="00B27404" w:rsidRDefault="00B27404" w:rsidP="00B27404">
      <w:pPr>
        <w:pStyle w:val="a7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8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КТ в диагностике</w:t>
      </w:r>
      <w:r w:rsidR="0014287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повреждений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опорно-двигательного аппарата</w:t>
      </w:r>
      <w:r w:rsidRPr="0019065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Pr="00190656">
        <w:rPr>
          <w:rFonts w:ascii="Times New Roman" w:hAnsi="Times New Roman" w:cs="Times New Roman"/>
          <w:sz w:val="24"/>
          <w:szCs w:val="24"/>
        </w:rPr>
        <w:t xml:space="preserve">  </w:t>
      </w:r>
      <w:r w:rsidRPr="00190656">
        <w:rPr>
          <w:rFonts w:ascii="Times New Roman" w:hAnsi="Times New Roman" w:cs="Times New Roman"/>
        </w:rPr>
        <w:t xml:space="preserve">Раздел предусматривает теоретический и практический (на основе данных архива отделения КТ) анализ КТ-семиотики повреждений </w:t>
      </w:r>
      <w:r>
        <w:rPr>
          <w:rFonts w:ascii="Times New Roman" w:hAnsi="Times New Roman" w:cs="Times New Roman"/>
        </w:rPr>
        <w:t xml:space="preserve">позвоночника, костей таза, </w:t>
      </w:r>
      <w:r w:rsidRPr="00281C73">
        <w:rPr>
          <w:rFonts w:ascii="Times New Roman" w:eastAsia="Calibri" w:hAnsi="Times New Roman" w:cs="Times New Roman"/>
        </w:rPr>
        <w:t>суставов верхних  и нижних конечностей</w:t>
      </w:r>
      <w:r w:rsidRPr="00281C73">
        <w:rPr>
          <w:rFonts w:ascii="Times New Roman" w:hAnsi="Times New Roman" w:cs="Times New Roman"/>
        </w:rPr>
        <w:t xml:space="preserve">, рассматриваются и отрабатываются </w:t>
      </w:r>
      <w:r>
        <w:rPr>
          <w:rFonts w:ascii="Times New Roman" w:hAnsi="Times New Roman" w:cs="Times New Roman"/>
        </w:rPr>
        <w:t>методики</w:t>
      </w:r>
      <w:r w:rsidRPr="00190656">
        <w:rPr>
          <w:rFonts w:ascii="Times New Roman" w:hAnsi="Times New Roman" w:cs="Times New Roman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 xml:space="preserve">проведения КТ исследования у пострадавших с травмой позвоночника, таза и других костей скелета. Рассматривается место метода КТ в алгоритме неотложного лучевого обследования у пациентов с подозрением на травму позвоночника, а также – у пострадавших с сочетанной и множественной травмой. </w:t>
      </w:r>
      <w:r>
        <w:rPr>
          <w:rFonts w:ascii="Times New Roman" w:hAnsi="Times New Roman" w:cs="Times New Roman"/>
        </w:rPr>
        <w:t>О</w:t>
      </w:r>
      <w:r w:rsidRPr="00190656">
        <w:rPr>
          <w:rFonts w:ascii="Times New Roman" w:hAnsi="Times New Roman" w:cs="Times New Roman"/>
        </w:rPr>
        <w:t>пределяются принципы формирования протокола и заключения по данным КТ исследования</w:t>
      </w:r>
      <w:r>
        <w:rPr>
          <w:rFonts w:ascii="Times New Roman" w:hAnsi="Times New Roman" w:cs="Times New Roman"/>
        </w:rPr>
        <w:t xml:space="preserve"> с учетом современных классификаций костной и спинальной травмы</w:t>
      </w:r>
      <w:r w:rsidRPr="00190656">
        <w:rPr>
          <w:rFonts w:ascii="Times New Roman" w:hAnsi="Times New Roman" w:cs="Times New Roman"/>
        </w:rPr>
        <w:t>.</w:t>
      </w:r>
    </w:p>
    <w:p w:rsidR="00B27404" w:rsidRDefault="00B27404" w:rsidP="00B27404">
      <w:pPr>
        <w:pStyle w:val="a7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9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КТ в диагностике </w:t>
      </w:r>
      <w:r w:rsidRPr="00F40AD8">
        <w:rPr>
          <w:rFonts w:ascii="Times New Roman" w:hAnsi="Times New Roman" w:cs="Times New Roman"/>
          <w:b/>
          <w:color w:val="000000"/>
          <w:sz w:val="24"/>
          <w:szCs w:val="24"/>
        </w:rPr>
        <w:t>повреждений и заболеваний аорты и сосудов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</w:rPr>
        <w:t xml:space="preserve">     В разделе разбираются </w:t>
      </w:r>
      <w:r w:rsidRPr="00F54398">
        <w:rPr>
          <w:rFonts w:ascii="Times New Roman" w:hAnsi="Times New Roman"/>
        </w:rPr>
        <w:t>вопросы КТ диагностики</w:t>
      </w:r>
      <w:r>
        <w:rPr>
          <w:rFonts w:ascii="Times New Roman" w:hAnsi="Times New Roman"/>
        </w:rPr>
        <w:t xml:space="preserve"> острых заболеваний и повреждения аорты и крупных магистральных сосудов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 при различных нозологических формах, практические аспекты организации и 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>
        <w:rPr>
          <w:rFonts w:ascii="Times New Roman" w:hAnsi="Times New Roman" w:cs="Times New Roman"/>
          <w:snapToGrid w:val="0"/>
          <w:color w:val="000000"/>
        </w:rPr>
        <w:t>проведения экстренного и планового исследования, КТ семиотика</w:t>
      </w:r>
      <w:r w:rsidRPr="0019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27E">
        <w:rPr>
          <w:rFonts w:ascii="Times New Roman" w:eastAsia="Calibri" w:hAnsi="Times New Roman" w:cs="Times New Roman"/>
        </w:rPr>
        <w:t xml:space="preserve">аневризм аорты </w:t>
      </w:r>
      <w:r>
        <w:rPr>
          <w:rFonts w:ascii="Times New Roman" w:eastAsia="Calibri" w:hAnsi="Times New Roman" w:cs="Times New Roman"/>
        </w:rPr>
        <w:t>и различных нозологических форм поражений магистральных артерий.</w:t>
      </w:r>
      <w:r w:rsidRPr="005D727E">
        <w:rPr>
          <w:rFonts w:ascii="Times New Roman" w:eastAsia="Calibri" w:hAnsi="Times New Roman" w:cs="Times New Roman"/>
        </w:rPr>
        <w:t xml:space="preserve"> </w:t>
      </w:r>
      <w:r w:rsidRPr="005D727E">
        <w:rPr>
          <w:rFonts w:ascii="Times New Roman" w:hAnsi="Times New Roman"/>
        </w:rPr>
        <w:t>Особое вн</w:t>
      </w:r>
      <w:r w:rsidRPr="00A146EF">
        <w:rPr>
          <w:rFonts w:ascii="Times New Roman" w:hAnsi="Times New Roman"/>
        </w:rPr>
        <w:t xml:space="preserve">имание уделено </w:t>
      </w:r>
      <w:r>
        <w:rPr>
          <w:rFonts w:ascii="Times New Roman" w:hAnsi="Times New Roman"/>
        </w:rPr>
        <w:t xml:space="preserve">КТ-семиотике и </w:t>
      </w:r>
      <w:r>
        <w:rPr>
          <w:rFonts w:ascii="Times New Roman" w:eastAsia="Calibri" w:hAnsi="Times New Roman" w:cs="Times New Roman"/>
        </w:rPr>
        <w:t>дифференциальной диагностике</w:t>
      </w:r>
      <w:r w:rsidRPr="005D727E">
        <w:rPr>
          <w:rFonts w:ascii="Times New Roman" w:eastAsia="Calibri" w:hAnsi="Times New Roman" w:cs="Times New Roman"/>
        </w:rPr>
        <w:t xml:space="preserve"> </w:t>
      </w:r>
      <w:proofErr w:type="spellStart"/>
      <w:r w:rsidRPr="005D727E">
        <w:rPr>
          <w:rFonts w:ascii="Times New Roman" w:eastAsia="Calibri" w:hAnsi="Times New Roman" w:cs="Times New Roman"/>
        </w:rPr>
        <w:t>тромоэмболии</w:t>
      </w:r>
      <w:proofErr w:type="spellEnd"/>
      <w:r w:rsidRPr="005D727E">
        <w:rPr>
          <w:rFonts w:ascii="Times New Roman" w:eastAsia="Calibri" w:hAnsi="Times New Roman" w:cs="Times New Roman"/>
        </w:rPr>
        <w:t xml:space="preserve"> легочной артерии.</w:t>
      </w:r>
      <w:r>
        <w:rPr>
          <w:rFonts w:ascii="Times New Roman" w:hAnsi="Times New Roman"/>
        </w:rPr>
        <w:t xml:space="preserve"> Рассматриваются аспекты проведения </w:t>
      </w:r>
      <w:proofErr w:type="spellStart"/>
      <w:r>
        <w:rPr>
          <w:rFonts w:ascii="Times New Roman" w:hAnsi="Times New Roman"/>
        </w:rPr>
        <w:t>КТ-коронарографии</w:t>
      </w:r>
      <w:proofErr w:type="spellEnd"/>
      <w:r>
        <w:rPr>
          <w:rFonts w:ascii="Times New Roman" w:hAnsi="Times New Roman"/>
        </w:rPr>
        <w:t>, показания и противопоказания к ней, о</w:t>
      </w:r>
      <w:r w:rsidRPr="00190656">
        <w:rPr>
          <w:rFonts w:ascii="Times New Roman" w:hAnsi="Times New Roman" w:cs="Times New Roman"/>
        </w:rPr>
        <w:t>пределяются принципы формирования протокола и заключения по данным КТ исследования</w:t>
      </w:r>
      <w:r>
        <w:rPr>
          <w:rFonts w:ascii="Times New Roman" w:hAnsi="Times New Roman" w:cs="Times New Roman"/>
        </w:rPr>
        <w:t>.</w:t>
      </w:r>
    </w:p>
    <w:p w:rsidR="00B27404" w:rsidRPr="00F13A24" w:rsidRDefault="00B27404" w:rsidP="00B2740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(зачет</w:t>
      </w:r>
      <w:r w:rsidRPr="00F13A24">
        <w:rPr>
          <w:rFonts w:ascii="Times New Roman" w:hAnsi="Times New Roman" w:cs="Times New Roman"/>
          <w:b/>
          <w:sz w:val="24"/>
          <w:szCs w:val="24"/>
        </w:rPr>
        <w:t>).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Проводится в два этапа: </w:t>
      </w:r>
      <w:r w:rsidRPr="00F13A24">
        <w:rPr>
          <w:rFonts w:ascii="Times New Roman" w:hAnsi="Times New Roman" w:cs="Times New Roman"/>
          <w:color w:val="000000"/>
        </w:rPr>
        <w:t xml:space="preserve">1 этап </w:t>
      </w:r>
      <w:r>
        <w:rPr>
          <w:rFonts w:ascii="Times New Roman" w:hAnsi="Times New Roman" w:cs="Times New Roman"/>
          <w:color w:val="000000"/>
        </w:rPr>
        <w:t>–</w:t>
      </w:r>
      <w:r w:rsidRPr="00F13A24">
        <w:rPr>
          <w:rFonts w:ascii="Times New Roman" w:hAnsi="Times New Roman" w:cs="Times New Roman"/>
          <w:color w:val="000000"/>
        </w:rPr>
        <w:t xml:space="preserve"> тестирование</w:t>
      </w:r>
      <w:r>
        <w:rPr>
          <w:rFonts w:ascii="Times New Roman" w:hAnsi="Times New Roman" w:cs="Times New Roman"/>
          <w:color w:val="000000"/>
        </w:rPr>
        <w:t xml:space="preserve"> по 30 вопросам (р</w:t>
      </w:r>
      <w:r w:rsidRPr="00F13A24">
        <w:rPr>
          <w:rFonts w:ascii="Times New Roman" w:hAnsi="Times New Roman" w:cs="Times New Roman"/>
          <w:color w:val="000000"/>
        </w:rPr>
        <w:t>езультаты считаются положительными при правильном решении более 70% вопросов</w:t>
      </w:r>
      <w:r>
        <w:rPr>
          <w:rFonts w:ascii="Times New Roman" w:hAnsi="Times New Roman" w:cs="Times New Roman"/>
          <w:color w:val="000000"/>
        </w:rPr>
        <w:t xml:space="preserve">); </w:t>
      </w:r>
      <w:r w:rsidRPr="00F13A24">
        <w:rPr>
          <w:rFonts w:ascii="Times New Roman" w:hAnsi="Times New Roman" w:cs="Times New Roman"/>
          <w:color w:val="000000"/>
        </w:rPr>
        <w:t>2 этап - оценка практических умений и навыков</w:t>
      </w:r>
      <w:r>
        <w:rPr>
          <w:rFonts w:ascii="Times New Roman" w:hAnsi="Times New Roman" w:cs="Times New Roman"/>
          <w:color w:val="000000"/>
        </w:rPr>
        <w:t xml:space="preserve"> (п</w:t>
      </w:r>
      <w:r w:rsidRPr="00F13A24">
        <w:rPr>
          <w:rFonts w:ascii="Times New Roman" w:hAnsi="Times New Roman" w:cs="Times New Roman"/>
          <w:color w:val="000000"/>
        </w:rPr>
        <w:t>роводится по ситуационным за</w:t>
      </w:r>
      <w:r>
        <w:rPr>
          <w:rFonts w:ascii="Times New Roman" w:hAnsi="Times New Roman" w:cs="Times New Roman"/>
          <w:color w:val="000000"/>
        </w:rPr>
        <w:t xml:space="preserve">дачам). 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Слушатель курсов, исходя из представленной ситуации, </w:t>
      </w:r>
      <w:r w:rsidRPr="00F13A24">
        <w:rPr>
          <w:rFonts w:ascii="Times New Roman" w:hAnsi="Times New Roman" w:cs="Times New Roman"/>
          <w:color w:val="000000"/>
        </w:rPr>
        <w:t>должен выбрать методику проведения лучевого исследования, составить протокол исследования</w:t>
      </w:r>
      <w:r>
        <w:rPr>
          <w:rFonts w:ascii="Times New Roman" w:hAnsi="Times New Roman" w:cs="Times New Roman"/>
          <w:color w:val="000000"/>
        </w:rPr>
        <w:t xml:space="preserve">, проанализировать цифровые изображения, пользуясь </w:t>
      </w:r>
      <w:r w:rsidR="0014287A">
        <w:rPr>
          <w:rFonts w:ascii="Times New Roman" w:hAnsi="Times New Roman" w:cs="Times New Roman"/>
          <w:color w:val="000000"/>
          <w:lang w:val="en-US"/>
        </w:rPr>
        <w:t>PACS</w:t>
      </w:r>
      <w:r>
        <w:rPr>
          <w:rFonts w:ascii="Times New Roman" w:hAnsi="Times New Roman" w:cs="Times New Roman"/>
          <w:color w:val="000000"/>
        </w:rPr>
        <w:t>,</w:t>
      </w:r>
      <w:r w:rsidRPr="00B274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</w:t>
      </w:r>
      <w:r w:rsidR="00CE1FA2">
        <w:rPr>
          <w:rFonts w:ascii="Times New Roman" w:hAnsi="Times New Roman" w:cs="Times New Roman"/>
          <w:color w:val="000000"/>
        </w:rPr>
        <w:t>ответить на два вопроса к задаче</w:t>
      </w:r>
      <w:r w:rsidRPr="00F13A24">
        <w:rPr>
          <w:rFonts w:ascii="Times New Roman" w:hAnsi="Times New Roman" w:cs="Times New Roman"/>
          <w:color w:val="000000"/>
        </w:rPr>
        <w:t>.</w:t>
      </w:r>
    </w:p>
    <w:p w:rsidR="00B27404" w:rsidRPr="00F13A24" w:rsidRDefault="00B27404" w:rsidP="00CE1FA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 (экзамен</w:t>
      </w:r>
      <w:r w:rsidRPr="00F13A24">
        <w:rPr>
          <w:rFonts w:ascii="Times New Roman" w:hAnsi="Times New Roman" w:cs="Times New Roman"/>
          <w:b/>
          <w:sz w:val="24"/>
          <w:szCs w:val="24"/>
        </w:rPr>
        <w:t>).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Проводится в два этапа: </w:t>
      </w:r>
      <w:r w:rsidRPr="00F13A24">
        <w:rPr>
          <w:rFonts w:ascii="Times New Roman" w:hAnsi="Times New Roman" w:cs="Times New Roman"/>
          <w:color w:val="000000"/>
        </w:rPr>
        <w:t xml:space="preserve">1 этап </w:t>
      </w:r>
      <w:r>
        <w:rPr>
          <w:rFonts w:ascii="Times New Roman" w:hAnsi="Times New Roman" w:cs="Times New Roman"/>
          <w:color w:val="000000"/>
        </w:rPr>
        <w:t>–</w:t>
      </w:r>
      <w:r w:rsidRPr="00F13A24">
        <w:rPr>
          <w:rFonts w:ascii="Times New Roman" w:hAnsi="Times New Roman" w:cs="Times New Roman"/>
          <w:color w:val="000000"/>
        </w:rPr>
        <w:t xml:space="preserve"> тестирование</w:t>
      </w:r>
      <w:r>
        <w:rPr>
          <w:rFonts w:ascii="Times New Roman" w:hAnsi="Times New Roman" w:cs="Times New Roman"/>
          <w:color w:val="000000"/>
        </w:rPr>
        <w:t xml:space="preserve"> по 50 вопросам (</w:t>
      </w:r>
      <w:r w:rsidR="00CE1FA2" w:rsidRPr="00CE1FA2">
        <w:rPr>
          <w:rFonts w:ascii="Times New Roman" w:hAnsi="Times New Roman" w:cs="Times New Roman"/>
        </w:rPr>
        <w:t>70-79% - удовлетворительно, 80-89% - хорошо, 90% и более – отлично)</w:t>
      </w:r>
      <w:r>
        <w:rPr>
          <w:rFonts w:ascii="Times New Roman" w:hAnsi="Times New Roman" w:cs="Times New Roman"/>
          <w:color w:val="000000"/>
        </w:rPr>
        <w:t xml:space="preserve">; </w:t>
      </w:r>
      <w:r w:rsidRPr="00F13A24">
        <w:rPr>
          <w:rFonts w:ascii="Times New Roman" w:hAnsi="Times New Roman" w:cs="Times New Roman"/>
          <w:color w:val="000000"/>
        </w:rPr>
        <w:t>2 этап - оценка практических умений и навыков</w:t>
      </w:r>
      <w:r>
        <w:rPr>
          <w:rFonts w:ascii="Times New Roman" w:hAnsi="Times New Roman" w:cs="Times New Roman"/>
          <w:color w:val="000000"/>
        </w:rPr>
        <w:t xml:space="preserve"> (п</w:t>
      </w:r>
      <w:r w:rsidRPr="00F13A24">
        <w:rPr>
          <w:rFonts w:ascii="Times New Roman" w:hAnsi="Times New Roman" w:cs="Times New Roman"/>
          <w:color w:val="000000"/>
        </w:rPr>
        <w:t>роводится по ситуационным за</w:t>
      </w:r>
      <w:r>
        <w:rPr>
          <w:rFonts w:ascii="Times New Roman" w:hAnsi="Times New Roman" w:cs="Times New Roman"/>
          <w:color w:val="000000"/>
        </w:rPr>
        <w:t xml:space="preserve">дачам). 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Слушатель курсов, исходя из представленной ситуации, должен проанализировать цифровые изображения, </w:t>
      </w:r>
      <w:r w:rsidR="0014287A">
        <w:rPr>
          <w:rFonts w:ascii="Times New Roman" w:hAnsi="Times New Roman" w:cs="Times New Roman"/>
          <w:color w:val="000000"/>
        </w:rPr>
        <w:t xml:space="preserve">пользуясь </w:t>
      </w:r>
      <w:r w:rsidR="0014287A">
        <w:rPr>
          <w:rFonts w:ascii="Times New Roman" w:hAnsi="Times New Roman" w:cs="Times New Roman"/>
          <w:color w:val="000000"/>
          <w:lang w:val="en-US"/>
        </w:rPr>
        <w:t>PACS</w:t>
      </w:r>
      <w:r>
        <w:rPr>
          <w:rFonts w:ascii="Times New Roman" w:hAnsi="Times New Roman" w:cs="Times New Roman"/>
          <w:color w:val="000000"/>
        </w:rPr>
        <w:t xml:space="preserve">, оценить полноту и качество проведенного исследования, сформулировать </w:t>
      </w:r>
      <w:r w:rsidRPr="00F13A24">
        <w:rPr>
          <w:rFonts w:ascii="Times New Roman" w:hAnsi="Times New Roman" w:cs="Times New Roman"/>
          <w:color w:val="000000"/>
        </w:rPr>
        <w:t>заключени</w:t>
      </w:r>
      <w:r>
        <w:rPr>
          <w:rFonts w:ascii="Times New Roman" w:hAnsi="Times New Roman" w:cs="Times New Roman"/>
          <w:color w:val="000000"/>
        </w:rPr>
        <w:t>е</w:t>
      </w:r>
      <w:r w:rsidRPr="00F13A24">
        <w:rPr>
          <w:rFonts w:ascii="Times New Roman" w:hAnsi="Times New Roman" w:cs="Times New Roman"/>
          <w:color w:val="000000"/>
        </w:rPr>
        <w:t xml:space="preserve"> по пред</w:t>
      </w:r>
      <w:r>
        <w:rPr>
          <w:rFonts w:ascii="Times New Roman" w:hAnsi="Times New Roman" w:cs="Times New Roman"/>
          <w:color w:val="000000"/>
        </w:rPr>
        <w:t>ставленным изображениям, ответить на три вопроса к задаче.</w:t>
      </w:r>
    </w:p>
    <w:p w:rsidR="005A04E0" w:rsidRPr="00BB5C59" w:rsidRDefault="005A04E0" w:rsidP="00BB5C59">
      <w:pPr>
        <w:jc w:val="both"/>
        <w:rPr>
          <w:rFonts w:ascii="Times New Roman" w:hAnsi="Times New Roman" w:cs="Times New Roman"/>
          <w:b/>
        </w:rPr>
      </w:pPr>
    </w:p>
    <w:p w:rsidR="00FF2294" w:rsidRDefault="00FF2294" w:rsidP="00FF2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преподавательского состава: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Заведующий научным отделением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 магниторезонансной томографии, д.м.н.                                                  </w:t>
      </w:r>
      <w:proofErr w:type="spellStart"/>
      <w:r>
        <w:rPr>
          <w:rFonts w:ascii="Times New Roman" w:hAnsi="Times New Roman"/>
          <w:color w:val="000000"/>
        </w:rPr>
        <w:t>Шарифуллин</w:t>
      </w:r>
      <w:proofErr w:type="spellEnd"/>
      <w:r>
        <w:rPr>
          <w:rFonts w:ascii="Times New Roman" w:hAnsi="Times New Roman"/>
          <w:color w:val="000000"/>
        </w:rPr>
        <w:t xml:space="preserve"> Ф.А.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Заведующий отделением </w:t>
      </w:r>
      <w:proofErr w:type="gramStart"/>
      <w:r>
        <w:rPr>
          <w:rFonts w:ascii="Times New Roman" w:hAnsi="Times New Roman"/>
          <w:color w:val="000000"/>
        </w:rPr>
        <w:t>рентгеновской</w:t>
      </w:r>
      <w:proofErr w:type="gramEnd"/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компьютерной томографии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Желев</w:t>
      </w:r>
      <w:proofErr w:type="spellEnd"/>
      <w:r>
        <w:rPr>
          <w:rFonts w:ascii="Times New Roman" w:hAnsi="Times New Roman"/>
          <w:color w:val="000000"/>
        </w:rPr>
        <w:t xml:space="preserve"> И.Г.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Ведущий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Муслимов</w:t>
      </w:r>
      <w:proofErr w:type="spellEnd"/>
      <w:r>
        <w:rPr>
          <w:rFonts w:ascii="Times New Roman" w:hAnsi="Times New Roman"/>
          <w:color w:val="000000"/>
        </w:rPr>
        <w:t xml:space="preserve"> Р.Ш. 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spacing w:val="-2"/>
        </w:rPr>
      </w:pP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Старший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Бармина</w:t>
      </w:r>
      <w:proofErr w:type="spellEnd"/>
      <w:r>
        <w:rPr>
          <w:rFonts w:ascii="Times New Roman" w:hAnsi="Times New Roman"/>
          <w:color w:val="000000"/>
        </w:rPr>
        <w:t xml:space="preserve"> Т.Г.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  <w:r>
        <w:rPr>
          <w:rFonts w:ascii="Times New Roman" w:hAnsi="Times New Roman"/>
          <w:color w:val="000000"/>
        </w:rPr>
        <w:t xml:space="preserve">                             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Забавская</w:t>
      </w:r>
      <w:proofErr w:type="spellEnd"/>
      <w:r>
        <w:rPr>
          <w:rFonts w:ascii="Times New Roman" w:hAnsi="Times New Roman"/>
          <w:color w:val="000000"/>
        </w:rPr>
        <w:t xml:space="preserve"> О.А. </w:t>
      </w: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</w:p>
    <w:p w:rsidR="00FF2294" w:rsidRDefault="00FF2294" w:rsidP="00FF229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FF2294" w:rsidRDefault="00FF2294" w:rsidP="00FF22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и магниторезонансной томографии, к.м.н.                                                     Попова И.Е.</w:t>
      </w:r>
    </w:p>
    <w:p w:rsidR="006760F1" w:rsidRPr="006760F1" w:rsidRDefault="006760F1" w:rsidP="006760F1">
      <w:pPr>
        <w:ind w:left="360" w:firstLine="360"/>
        <w:rPr>
          <w:rFonts w:ascii="Times New Roman" w:hAnsi="Times New Roman" w:cs="Times New Roman"/>
        </w:rPr>
      </w:pPr>
      <w:r w:rsidRPr="006760F1">
        <w:rPr>
          <w:rFonts w:ascii="Times New Roman" w:hAnsi="Times New Roman" w:cs="Times New Roman"/>
        </w:rPr>
        <w:t xml:space="preserve"> </w:t>
      </w:r>
    </w:p>
    <w:p w:rsidR="006760F1" w:rsidRPr="006760F1" w:rsidRDefault="006760F1" w:rsidP="006760F1">
      <w:pPr>
        <w:rPr>
          <w:rFonts w:ascii="Times New Roman" w:hAnsi="Times New Roman" w:cs="Times New Roman"/>
        </w:rPr>
      </w:pPr>
    </w:p>
    <w:p w:rsidR="006760F1" w:rsidRPr="006760F1" w:rsidRDefault="006760F1" w:rsidP="00EB49A2">
      <w:pPr>
        <w:rPr>
          <w:rFonts w:ascii="Times New Roman" w:hAnsi="Times New Roman" w:cs="Times New Roman"/>
        </w:rPr>
      </w:pPr>
    </w:p>
    <w:p w:rsidR="00EB49A2" w:rsidRPr="006760F1" w:rsidRDefault="00EB49A2" w:rsidP="00EB49A2">
      <w:pPr>
        <w:rPr>
          <w:rFonts w:ascii="Times New Roman" w:hAnsi="Times New Roman" w:cs="Times New Roman"/>
        </w:rPr>
      </w:pPr>
    </w:p>
    <w:p w:rsidR="00EB49A2" w:rsidRPr="006760F1" w:rsidRDefault="00EB49A2" w:rsidP="00EB49A2">
      <w:pPr>
        <w:jc w:val="both"/>
        <w:rPr>
          <w:rFonts w:ascii="Times New Roman" w:hAnsi="Times New Roman" w:cs="Times New Roman"/>
        </w:rPr>
      </w:pPr>
    </w:p>
    <w:p w:rsidR="00EB49A2" w:rsidRPr="006760F1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EB49A2" w:rsidRPr="006760F1" w:rsidSect="00661E3B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07" w:rsidRDefault="00D72E07" w:rsidP="00661E3B">
      <w:pPr>
        <w:spacing w:after="0" w:line="240" w:lineRule="auto"/>
      </w:pPr>
      <w:r>
        <w:separator/>
      </w:r>
    </w:p>
  </w:endnote>
  <w:endnote w:type="continuationSeparator" w:id="0">
    <w:p w:rsidR="00D72E07" w:rsidRDefault="00D72E07" w:rsidP="006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07" w:rsidRDefault="00D72E07" w:rsidP="00661E3B">
      <w:pPr>
        <w:spacing w:after="0" w:line="240" w:lineRule="auto"/>
      </w:pPr>
      <w:r>
        <w:separator/>
      </w:r>
    </w:p>
  </w:footnote>
  <w:footnote w:type="continuationSeparator" w:id="0">
    <w:p w:rsidR="00D72E07" w:rsidRDefault="00D72E07" w:rsidP="0066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B" w:rsidRDefault="00661E3B">
    <w:pPr>
      <w:pStyle w:val="a3"/>
      <w:jc w:val="right"/>
    </w:pPr>
  </w:p>
  <w:p w:rsidR="00661E3B" w:rsidRDefault="00661E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6DE"/>
    <w:multiLevelType w:val="multilevel"/>
    <w:tmpl w:val="0DFE1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79519CC"/>
    <w:multiLevelType w:val="hybridMultilevel"/>
    <w:tmpl w:val="9A4864CA"/>
    <w:lvl w:ilvl="0" w:tplc="02EC6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6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E4"/>
    <w:rsid w:val="00005E06"/>
    <w:rsid w:val="00025C2A"/>
    <w:rsid w:val="000428D6"/>
    <w:rsid w:val="0008177E"/>
    <w:rsid w:val="000A554A"/>
    <w:rsid w:val="000D70E9"/>
    <w:rsid w:val="000F2402"/>
    <w:rsid w:val="0014287A"/>
    <w:rsid w:val="00161656"/>
    <w:rsid w:val="001676F4"/>
    <w:rsid w:val="001A5A80"/>
    <w:rsid w:val="001B2E7A"/>
    <w:rsid w:val="00234DAF"/>
    <w:rsid w:val="00306DE4"/>
    <w:rsid w:val="00387FD3"/>
    <w:rsid w:val="003E6930"/>
    <w:rsid w:val="00457F89"/>
    <w:rsid w:val="0046265C"/>
    <w:rsid w:val="004956BA"/>
    <w:rsid w:val="004F0473"/>
    <w:rsid w:val="004F7035"/>
    <w:rsid w:val="00502557"/>
    <w:rsid w:val="00504BB3"/>
    <w:rsid w:val="00530142"/>
    <w:rsid w:val="00554D5F"/>
    <w:rsid w:val="005A04E0"/>
    <w:rsid w:val="005A70AA"/>
    <w:rsid w:val="005C2085"/>
    <w:rsid w:val="005D576B"/>
    <w:rsid w:val="005E2425"/>
    <w:rsid w:val="00613E7F"/>
    <w:rsid w:val="00622F6A"/>
    <w:rsid w:val="00661E3B"/>
    <w:rsid w:val="006748B8"/>
    <w:rsid w:val="006760F1"/>
    <w:rsid w:val="006F53B9"/>
    <w:rsid w:val="00705B1F"/>
    <w:rsid w:val="00714001"/>
    <w:rsid w:val="007263C3"/>
    <w:rsid w:val="007C1C80"/>
    <w:rsid w:val="007D7EB8"/>
    <w:rsid w:val="00817705"/>
    <w:rsid w:val="008303D3"/>
    <w:rsid w:val="00854702"/>
    <w:rsid w:val="008867B1"/>
    <w:rsid w:val="00891B33"/>
    <w:rsid w:val="00895561"/>
    <w:rsid w:val="008C4915"/>
    <w:rsid w:val="00930A33"/>
    <w:rsid w:val="00940023"/>
    <w:rsid w:val="009404F3"/>
    <w:rsid w:val="009726DB"/>
    <w:rsid w:val="00A079B2"/>
    <w:rsid w:val="00A201D5"/>
    <w:rsid w:val="00A32661"/>
    <w:rsid w:val="00A80213"/>
    <w:rsid w:val="00AD3E63"/>
    <w:rsid w:val="00AD3EE5"/>
    <w:rsid w:val="00B27404"/>
    <w:rsid w:val="00B301C4"/>
    <w:rsid w:val="00B35E6E"/>
    <w:rsid w:val="00B55562"/>
    <w:rsid w:val="00B7713C"/>
    <w:rsid w:val="00BA629B"/>
    <w:rsid w:val="00BB271B"/>
    <w:rsid w:val="00BB5C59"/>
    <w:rsid w:val="00BF063C"/>
    <w:rsid w:val="00BF5607"/>
    <w:rsid w:val="00C0480B"/>
    <w:rsid w:val="00C4119C"/>
    <w:rsid w:val="00CC7104"/>
    <w:rsid w:val="00CD6426"/>
    <w:rsid w:val="00CE1FA2"/>
    <w:rsid w:val="00CF5254"/>
    <w:rsid w:val="00D05E6C"/>
    <w:rsid w:val="00D06B2E"/>
    <w:rsid w:val="00D1067B"/>
    <w:rsid w:val="00D45D77"/>
    <w:rsid w:val="00D46172"/>
    <w:rsid w:val="00D46E87"/>
    <w:rsid w:val="00D72E07"/>
    <w:rsid w:val="00DE7AE6"/>
    <w:rsid w:val="00E057C0"/>
    <w:rsid w:val="00E100F2"/>
    <w:rsid w:val="00E50393"/>
    <w:rsid w:val="00E5171C"/>
    <w:rsid w:val="00E57E09"/>
    <w:rsid w:val="00E67876"/>
    <w:rsid w:val="00E7342B"/>
    <w:rsid w:val="00E73ADE"/>
    <w:rsid w:val="00E87552"/>
    <w:rsid w:val="00E91082"/>
    <w:rsid w:val="00EB49A2"/>
    <w:rsid w:val="00EC62C3"/>
    <w:rsid w:val="00EF7DAC"/>
    <w:rsid w:val="00F154F2"/>
    <w:rsid w:val="00F36E1F"/>
    <w:rsid w:val="00F4089A"/>
    <w:rsid w:val="00F46713"/>
    <w:rsid w:val="00F95371"/>
    <w:rsid w:val="00FD3C9C"/>
    <w:rsid w:val="00FD6027"/>
    <w:rsid w:val="00FE31B0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E3B"/>
  </w:style>
  <w:style w:type="paragraph" w:styleId="a5">
    <w:name w:val="footer"/>
    <w:basedOn w:val="a"/>
    <w:link w:val="a6"/>
    <w:uiPriority w:val="99"/>
    <w:semiHidden/>
    <w:unhideWhenUsed/>
    <w:rsid w:val="0066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E3B"/>
  </w:style>
  <w:style w:type="paragraph" w:styleId="a7">
    <w:name w:val="List Paragraph"/>
    <w:basedOn w:val="a"/>
    <w:uiPriority w:val="34"/>
    <w:qFormat/>
    <w:rsid w:val="00891B33"/>
    <w:pPr>
      <w:ind w:left="720"/>
      <w:contextualSpacing/>
    </w:pPr>
  </w:style>
  <w:style w:type="table" w:styleId="a8">
    <w:name w:val="Table Grid"/>
    <w:basedOn w:val="a1"/>
    <w:uiPriority w:val="59"/>
    <w:rsid w:val="005A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E3E4-B189-432A-B669-4A98B642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kuznecovank</dc:creator>
  <cp:lastModifiedBy>zabavskayaoa</cp:lastModifiedBy>
  <cp:revision>13</cp:revision>
  <cp:lastPrinted>2016-10-17T09:48:00Z</cp:lastPrinted>
  <dcterms:created xsi:type="dcterms:W3CDTF">2016-09-12T09:15:00Z</dcterms:created>
  <dcterms:modified xsi:type="dcterms:W3CDTF">2016-11-08T20:42:00Z</dcterms:modified>
</cp:coreProperties>
</file>